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6AE8A" w14:textId="77777777" w:rsidR="00EE25D4" w:rsidRPr="000C3CBA" w:rsidRDefault="003A70A8" w:rsidP="00351B2C">
      <w:pPr>
        <w:spacing w:after="0" w:line="240" w:lineRule="auto"/>
        <w:ind w:left="4963"/>
        <w:contextualSpacing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proofErr w:type="gramStart"/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Утвержден</w:t>
      </w:r>
      <w:proofErr w:type="gramEnd"/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приказом</w:t>
      </w:r>
    </w:p>
    <w:p w14:paraId="0FC2B4AF" w14:textId="77777777" w:rsidR="00351B2C" w:rsidRPr="000C3CBA" w:rsidRDefault="00000602" w:rsidP="00351B2C">
      <w:pPr>
        <w:spacing w:after="0" w:line="240" w:lineRule="auto"/>
        <w:ind w:left="4963"/>
        <w:contextualSpacing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Первого заместителя</w:t>
      </w:r>
    </w:p>
    <w:p w14:paraId="3B9A5B2A" w14:textId="77777777" w:rsidR="00DC4411" w:rsidRPr="000C3CBA" w:rsidRDefault="00000602" w:rsidP="00351B2C">
      <w:pPr>
        <w:spacing w:after="0" w:line="240" w:lineRule="auto"/>
        <w:ind w:left="4963"/>
        <w:contextualSpacing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Генерального директора</w:t>
      </w:r>
    </w:p>
    <w:p w14:paraId="2BA83FF0" w14:textId="77777777" w:rsidR="00EE25D4" w:rsidRPr="000C3CBA" w:rsidRDefault="00EE25D4" w:rsidP="00351B2C">
      <w:pPr>
        <w:spacing w:after="0" w:line="240" w:lineRule="auto"/>
        <w:ind w:left="4963"/>
        <w:contextualSpacing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АО «Пассажирские перевозки»</w:t>
      </w:r>
    </w:p>
    <w:p w14:paraId="70A9A051" w14:textId="4CAF49AC" w:rsidR="00EE25D4" w:rsidRPr="000C3CBA" w:rsidRDefault="00EE25D4" w:rsidP="00351B2C">
      <w:pPr>
        <w:spacing w:after="0" w:line="240" w:lineRule="auto"/>
        <w:ind w:left="4963"/>
        <w:contextualSpacing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«</w:t>
      </w:r>
      <w:r w:rsidR="00DB5D8E"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18</w:t>
      </w:r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» </w:t>
      </w:r>
      <w:r w:rsidR="00DB5D8E"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января</w:t>
      </w:r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20</w:t>
      </w:r>
      <w:r w:rsidR="0023786B"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2</w:t>
      </w:r>
      <w:r w:rsidR="00DB5D8E"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1</w:t>
      </w:r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г.</w:t>
      </w:r>
    </w:p>
    <w:p w14:paraId="3678443A" w14:textId="2253CAB0" w:rsidR="00EE25D4" w:rsidRPr="000C3CBA" w:rsidRDefault="00EE25D4" w:rsidP="00351B2C">
      <w:pPr>
        <w:spacing w:after="0" w:line="240" w:lineRule="auto"/>
        <w:ind w:left="4963"/>
        <w:contextualSpacing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№</w:t>
      </w:r>
      <w:r w:rsidR="00DB5D8E"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7-</w:t>
      </w:r>
      <w:r w:rsidR="00202399" w:rsidRPr="000C3CBA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ЦЛ</w:t>
      </w:r>
    </w:p>
    <w:p w14:paraId="6ECB5DCE" w14:textId="0ADA9AC8" w:rsidR="000C3CBA" w:rsidRPr="000C3CBA" w:rsidRDefault="000C3CBA" w:rsidP="00351B2C">
      <w:pPr>
        <w:spacing w:after="0" w:line="240" w:lineRule="auto"/>
        <w:ind w:left="4963"/>
        <w:contextualSpacing/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</w:pPr>
      <w:r w:rsidRPr="000C3CBA">
        <w:rPr>
          <w:rFonts w:ascii="Times New Roman" w:hAnsi="Times New Roman"/>
          <w:i/>
          <w:color w:val="000000" w:themeColor="text1"/>
          <w:sz w:val="24"/>
          <w:szCs w:val="24"/>
          <w:lang w:eastAsia="ru-RU"/>
        </w:rPr>
        <w:t>(с внесением изменений от 12.11.2021 года №196-ЦЛ)</w:t>
      </w:r>
    </w:p>
    <w:p w14:paraId="3EDE4833" w14:textId="25BB27E4" w:rsidR="00B63964" w:rsidRDefault="00B63964" w:rsidP="00351B2C">
      <w:pPr>
        <w:spacing w:after="0" w:line="240" w:lineRule="auto"/>
        <w:ind w:hanging="1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2181DDA3" w14:textId="77777777" w:rsidR="000C3CBA" w:rsidRDefault="000C3CBA" w:rsidP="00351B2C">
      <w:pPr>
        <w:spacing w:after="0" w:line="240" w:lineRule="auto"/>
        <w:ind w:hanging="1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0E207622" w14:textId="77777777" w:rsidR="000C3CBA" w:rsidRPr="00EB1792" w:rsidRDefault="000C3CBA" w:rsidP="00351B2C">
      <w:pPr>
        <w:spacing w:after="0" w:line="240" w:lineRule="auto"/>
        <w:ind w:hanging="1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7084B247" w14:textId="17F62867" w:rsidR="00B63964" w:rsidRPr="00EB1792" w:rsidRDefault="001B7E79" w:rsidP="007833FE">
      <w:pPr>
        <w:tabs>
          <w:tab w:val="left" w:pos="2268"/>
        </w:tabs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EB1792">
        <w:rPr>
          <w:rFonts w:ascii="Times New Roman" w:hAnsi="Times New Roman"/>
          <w:noProof/>
          <w:color w:val="000000" w:themeColor="text1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2D4D220F" wp14:editId="60DB979F">
            <wp:simplePos x="0" y="0"/>
            <wp:positionH relativeFrom="column">
              <wp:posOffset>351790</wp:posOffset>
            </wp:positionH>
            <wp:positionV relativeFrom="paragraph">
              <wp:posOffset>115248</wp:posOffset>
            </wp:positionV>
            <wp:extent cx="1267460" cy="1238250"/>
            <wp:effectExtent l="0" t="0" r="8890" b="0"/>
            <wp:wrapNone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46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DB84142" w14:textId="77777777" w:rsidR="00B63964" w:rsidRPr="00EB1792" w:rsidRDefault="00B63964" w:rsidP="007833FE">
      <w:pPr>
        <w:tabs>
          <w:tab w:val="left" w:pos="2268"/>
        </w:tabs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10AC575F" w14:textId="77777777" w:rsidR="00EE25D4" w:rsidRPr="00EB1792" w:rsidRDefault="00EE25D4" w:rsidP="007833F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3EA09B8C" w14:textId="77777777" w:rsidR="00F7730F" w:rsidRPr="00EB1792" w:rsidRDefault="00F7730F" w:rsidP="007833F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АКЦИОНЕРНОЕ ОБЩЕСТВО</w:t>
      </w:r>
    </w:p>
    <w:p w14:paraId="327C2101" w14:textId="77777777" w:rsidR="00F7730F" w:rsidRPr="00EB1792" w:rsidRDefault="00F7730F" w:rsidP="007833F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«</w:t>
      </w:r>
      <w:r w:rsidR="00C62AA0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</w:t>
      </w:r>
      <w:r w:rsidR="00591E7B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АССАЖИРСКИЕ ПЕРЕВОЗКИ</w:t>
      </w:r>
      <w:r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»</w:t>
      </w:r>
    </w:p>
    <w:p w14:paraId="5F0AE05A" w14:textId="77777777" w:rsidR="00F7730F" w:rsidRPr="00EB1792" w:rsidRDefault="00F7730F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3F4DD75A" w14:textId="77777777" w:rsidR="00F7730F" w:rsidRPr="00EB1792" w:rsidRDefault="00F7730F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284B7ECC" w14:textId="77777777" w:rsidR="00CA4D48" w:rsidRPr="00EB1792" w:rsidRDefault="00CA4D48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734C2F8C" w14:textId="77777777" w:rsidR="00CA4D48" w:rsidRPr="00EB1792" w:rsidRDefault="00CA4D48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71F3C30E" w14:textId="77777777" w:rsidR="008E6865" w:rsidRPr="00EB1792" w:rsidRDefault="008E6865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2F8EEA5F" w14:textId="77777777" w:rsidR="008E6865" w:rsidRPr="00EB1792" w:rsidRDefault="008E6865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18C202C6" w14:textId="77777777" w:rsidR="00FE559D" w:rsidRPr="00EB1792" w:rsidRDefault="00FE559D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65F12B9C" w14:textId="77777777" w:rsidR="00DC4411" w:rsidRPr="00EB1792" w:rsidRDefault="00F7730F" w:rsidP="007833F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СТАНДАРТ</w:t>
      </w:r>
    </w:p>
    <w:p w14:paraId="7022FD06" w14:textId="3053102A" w:rsidR="00B63964" w:rsidRPr="00EB1792" w:rsidRDefault="002F023B" w:rsidP="007833F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ПО </w:t>
      </w:r>
      <w:r w:rsidR="00EB4333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ОРГАНИЗАЦИИ</w:t>
      </w:r>
      <w:r w:rsidR="00DB4C9C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ПИТАНИЯ И ОБСЛУЖИВАНИЮ</w:t>
      </w:r>
      <w:r w:rsidR="00EB4333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DB4C9C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ПАССАЖИРОВ</w:t>
      </w:r>
      <w:r w:rsidR="00EB4333" w:rsidRPr="00EB1792">
        <w:rPr>
          <w:rFonts w:ascii="Times New Roman" w:hAnsi="Times New Roman"/>
          <w:szCs w:val="28"/>
        </w:rPr>
        <w:t xml:space="preserve"> </w:t>
      </w:r>
      <w:r w:rsidR="00E64091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В </w:t>
      </w:r>
      <w:proofErr w:type="gramStart"/>
      <w:r w:rsidR="00E64091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ВАГОНАХ-РЕСТОРАНАХ</w:t>
      </w:r>
      <w:proofErr w:type="gramEnd"/>
      <w:r w:rsidR="00E64091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, ВАГОНАХ-БАРАХ И КУПЕ-БУФЕТАХ</w:t>
      </w:r>
      <w:r w:rsidR="00DC4411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ПАССАЖИРСКИХ ПОЕЗДОВ</w:t>
      </w:r>
      <w:r w:rsidR="00773C41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</w:p>
    <w:p w14:paraId="0951CAF7" w14:textId="77777777" w:rsidR="008E6865" w:rsidRPr="00EB1792" w:rsidRDefault="000E5882" w:rsidP="007833F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АО «</w:t>
      </w:r>
      <w:r w:rsidR="00742FCB"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ПАССАЖИРСКИЕ ПЕРЕВОЗКИ</w:t>
      </w:r>
      <w:r w:rsidRPr="00EB1792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»</w:t>
      </w:r>
    </w:p>
    <w:p w14:paraId="21E41BE8" w14:textId="77777777" w:rsidR="00B63964" w:rsidRPr="00EB1792" w:rsidRDefault="00B63964" w:rsidP="007833FE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</w:p>
    <w:p w14:paraId="470F5345" w14:textId="77777777" w:rsidR="00562DC3" w:rsidRPr="00EB1792" w:rsidRDefault="00562DC3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31FA5C8D" w14:textId="77777777" w:rsidR="00DC4411" w:rsidRPr="00EB1792" w:rsidRDefault="00DC4411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6CBD68EF" w14:textId="77777777" w:rsidR="00DC4411" w:rsidRPr="00EB1792" w:rsidRDefault="00DC4411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396F7F40" w14:textId="77777777" w:rsidR="00DC4411" w:rsidRPr="00EB1792" w:rsidRDefault="00DC4411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05719FC8" w14:textId="77777777" w:rsidR="00F462FC" w:rsidRPr="00EB1792" w:rsidRDefault="00F462FC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730B73DA" w14:textId="77777777" w:rsidR="00DC4411" w:rsidRPr="00EB1792" w:rsidRDefault="00DC4411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442196CA" w14:textId="77777777" w:rsidR="00DC4411" w:rsidRDefault="00DC4411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629BF45B" w14:textId="77777777" w:rsidR="00994848" w:rsidRDefault="00994848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57A2A3AA" w14:textId="77777777" w:rsidR="00DC4411" w:rsidRPr="00EB1792" w:rsidRDefault="00DC4411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156D9A43" w14:textId="77777777" w:rsidR="00DC4411" w:rsidRPr="00EB1792" w:rsidRDefault="00DC4411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28C3A63A" w14:textId="77777777" w:rsidR="0071663A" w:rsidRDefault="0071663A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4F13EF14" w14:textId="77777777" w:rsidR="000C3CBA" w:rsidRDefault="000C3CBA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4AC7B58C" w14:textId="77777777" w:rsidR="000C3CBA" w:rsidRDefault="000C3CBA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7B91C00E" w14:textId="77777777" w:rsidR="000C3CBA" w:rsidRPr="00EB1792" w:rsidRDefault="000C3CBA" w:rsidP="007833FE">
      <w:pPr>
        <w:spacing w:after="0" w:line="240" w:lineRule="auto"/>
        <w:contextualSpacing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</w:p>
    <w:p w14:paraId="74CCC726" w14:textId="77777777" w:rsidR="0071663A" w:rsidRPr="00EB1792" w:rsidRDefault="001B7E79" w:rsidP="001B7E79">
      <w:pPr>
        <w:spacing w:after="0" w:line="240" w:lineRule="auto"/>
        <w:contextualSpacing/>
        <w:jc w:val="center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proofErr w:type="spellStart"/>
      <w:r w:rsidRPr="00EB179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Нур</w:t>
      </w:r>
      <w:proofErr w:type="spellEnd"/>
      <w:r w:rsidRPr="00EB179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-Султан 202</w:t>
      </w:r>
      <w:r w:rsidR="00A42CB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 w:rsidRPr="00EB1792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г.</w:t>
      </w:r>
    </w:p>
    <w:p w14:paraId="1A5E3168" w14:textId="77777777" w:rsidR="008E6865" w:rsidRPr="00152153" w:rsidRDefault="008E6865" w:rsidP="00E42FD8">
      <w:pPr>
        <w:pStyle w:val="1"/>
        <w:numPr>
          <w:ilvl w:val="0"/>
          <w:numId w:val="2"/>
        </w:numPr>
        <w:spacing w:before="0"/>
        <w:ind w:left="0" w:firstLine="0"/>
        <w:contextualSpacing/>
        <w:jc w:val="center"/>
        <w:rPr>
          <w:rFonts w:ascii="Times New Roman" w:hAnsi="Times New Roman"/>
          <w:color w:val="auto"/>
        </w:rPr>
      </w:pPr>
      <w:bookmarkStart w:id="1" w:name="_Toc200339894"/>
      <w:bookmarkStart w:id="2" w:name="_Toc206324297"/>
      <w:r w:rsidRPr="00152153">
        <w:rPr>
          <w:rFonts w:ascii="Times New Roman" w:hAnsi="Times New Roman"/>
          <w:color w:val="auto"/>
        </w:rPr>
        <w:lastRenderedPageBreak/>
        <w:t>Область применения</w:t>
      </w:r>
      <w:bookmarkEnd w:id="1"/>
      <w:bookmarkEnd w:id="2"/>
    </w:p>
    <w:p w14:paraId="08B0C7B9" w14:textId="7EDAB31B" w:rsidR="002E0BD0" w:rsidRPr="00152153" w:rsidRDefault="000109CC" w:rsidP="00E42FD8">
      <w:pPr>
        <w:pStyle w:val="32"/>
        <w:ind w:firstLine="709"/>
        <w:jc w:val="both"/>
        <w:rPr>
          <w:snapToGrid w:val="0"/>
          <w:szCs w:val="28"/>
        </w:rPr>
      </w:pPr>
      <w:r w:rsidRPr="00152153">
        <w:rPr>
          <w:snapToGrid w:val="0"/>
          <w:szCs w:val="28"/>
        </w:rPr>
        <w:t xml:space="preserve">Настоящий </w:t>
      </w:r>
      <w:r w:rsidR="00E64091" w:rsidRPr="00152153">
        <w:rPr>
          <w:snapToGrid w:val="0"/>
          <w:szCs w:val="28"/>
        </w:rPr>
        <w:t xml:space="preserve">Стандарт </w:t>
      </w:r>
      <w:r w:rsidR="00DB4C9C" w:rsidRPr="00152153">
        <w:rPr>
          <w:snapToGrid w:val="0"/>
          <w:szCs w:val="28"/>
        </w:rPr>
        <w:t xml:space="preserve">по организации питания и обслуживанию пассажиров </w:t>
      </w:r>
      <w:r w:rsidR="00C042AF" w:rsidRPr="00152153">
        <w:rPr>
          <w:snapToGrid w:val="0"/>
          <w:szCs w:val="28"/>
        </w:rPr>
        <w:t xml:space="preserve">в </w:t>
      </w:r>
      <w:r w:rsidR="00E64091" w:rsidRPr="00152153">
        <w:rPr>
          <w:snapToGrid w:val="0"/>
          <w:szCs w:val="28"/>
        </w:rPr>
        <w:t xml:space="preserve">вагонах-ресторанах, вагонах-барах и купе-буфетах </w:t>
      </w:r>
      <w:r w:rsidRPr="00152153">
        <w:rPr>
          <w:snapToGrid w:val="0"/>
          <w:szCs w:val="28"/>
        </w:rPr>
        <w:t>пассажирских поездов АО «Пассажирские перевозки» (далее – Стандарт)</w:t>
      </w:r>
      <w:r w:rsidR="00635D7D" w:rsidRPr="00152153">
        <w:rPr>
          <w:snapToGrid w:val="0"/>
          <w:szCs w:val="28"/>
        </w:rPr>
        <w:t xml:space="preserve"> </w:t>
      </w:r>
      <w:r w:rsidR="002E0BD0" w:rsidRPr="00152153">
        <w:rPr>
          <w:snapToGrid w:val="0"/>
          <w:szCs w:val="28"/>
        </w:rPr>
        <w:t xml:space="preserve">разработан в целях повышения качества </w:t>
      </w:r>
      <w:r w:rsidR="00EB1792" w:rsidRPr="00152153">
        <w:rPr>
          <w:snapToGrid w:val="0"/>
          <w:szCs w:val="28"/>
        </w:rPr>
        <w:t>организации</w:t>
      </w:r>
      <w:r w:rsidR="002E0BD0" w:rsidRPr="00152153">
        <w:rPr>
          <w:snapToGrid w:val="0"/>
          <w:szCs w:val="28"/>
        </w:rPr>
        <w:t xml:space="preserve"> питани</w:t>
      </w:r>
      <w:r w:rsidR="00EB1792" w:rsidRPr="00152153">
        <w:rPr>
          <w:snapToGrid w:val="0"/>
          <w:szCs w:val="28"/>
        </w:rPr>
        <w:t>я</w:t>
      </w:r>
      <w:r w:rsidR="002E0BD0" w:rsidRPr="00152153">
        <w:rPr>
          <w:snapToGrid w:val="0"/>
          <w:szCs w:val="28"/>
        </w:rPr>
        <w:t xml:space="preserve"> и обслуживания пассажиров</w:t>
      </w:r>
      <w:r w:rsidR="00AD00F6" w:rsidRPr="00152153">
        <w:rPr>
          <w:snapToGrid w:val="0"/>
          <w:szCs w:val="28"/>
        </w:rPr>
        <w:t xml:space="preserve"> </w:t>
      </w:r>
      <w:r w:rsidR="002E0BD0" w:rsidRPr="00152153">
        <w:rPr>
          <w:snapToGrid w:val="0"/>
          <w:szCs w:val="28"/>
        </w:rPr>
        <w:t>в вагонах-ресторанах, вагонах-барах и купе-буфетах и в пассажирских вагонах пассажирских поездов АО «Пассажирские перевозки».</w:t>
      </w:r>
    </w:p>
    <w:p w14:paraId="2D064574" w14:textId="02D23E88" w:rsidR="00D34DEE" w:rsidRPr="00152153" w:rsidRDefault="002E0BD0" w:rsidP="00E42FD8">
      <w:pPr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</w:rPr>
      </w:pPr>
      <w:r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</w:t>
      </w:r>
      <w:r w:rsidR="00D34DEE"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тандарт распространя</w:t>
      </w:r>
      <w:r w:rsidR="00517B00"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="00D34DEE"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тся на </w:t>
      </w:r>
      <w:r w:rsidR="00517B00"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пункты</w:t>
      </w:r>
      <w:r w:rsidR="00D34DEE"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общественного питания </w:t>
      </w:r>
      <w:r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в пассажирских поездах </w:t>
      </w:r>
      <w:r w:rsidR="00D34DEE"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независимо от форм собственности</w:t>
      </w:r>
      <w:r w:rsidR="00C8316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</w:t>
      </w:r>
      <w:r w:rsidR="00D34DEE"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предоставляющи</w:t>
      </w:r>
      <w:r w:rsidR="00C8316A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й</w:t>
      </w:r>
      <w:r w:rsidR="00D34DEE" w:rsidRPr="0015215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услуги питания пассажирам в пассажирских поездах Общества.</w:t>
      </w:r>
    </w:p>
    <w:p w14:paraId="4BAE2DC2" w14:textId="77777777" w:rsidR="00AD00F6" w:rsidRPr="00152153" w:rsidRDefault="000109CC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Стандарт разработан на основании</w:t>
      </w:r>
      <w:r w:rsidR="00AD00F6" w:rsidRPr="0015215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2D46CA0F" w14:textId="3D07C342" w:rsidR="00AD00F6" w:rsidRPr="00152153" w:rsidRDefault="00AD00F6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109CC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Санитарных правил «Санитарно-эпидемиологические требования к транспортным средствам для перевозки пассажиров и грузов»</w:t>
      </w:r>
      <w:r w:rsidR="00DB3F49" w:rsidRPr="0015215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109CC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</w:t>
      </w:r>
      <w:r w:rsidR="00450375" w:rsidRPr="00152153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0109CC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Министра здравоохранения Республики Казахстан от 31 мая 2017 года №359 (далее-Санитарные правила)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1F625AA6" w14:textId="77777777" w:rsidR="00AD00F6" w:rsidRPr="00152153" w:rsidRDefault="00AD00F6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00602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Правил перевозок пассажиров, багажа, грузобагажа и почтовых отправлений</w:t>
      </w:r>
      <w:r w:rsidR="00DB3F49" w:rsidRPr="0015215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00602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утвержденны</w:t>
      </w:r>
      <w:r w:rsidR="00450375" w:rsidRPr="00152153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000602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приказом Министра индустрии и инфраструктурного развития Республики Казахстан от 30 апреля 2015 года №545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(далее-Правила);</w:t>
      </w:r>
    </w:p>
    <w:p w14:paraId="2F8C3502" w14:textId="6DDA84C7" w:rsidR="00AD00F6" w:rsidRPr="00152153" w:rsidRDefault="00AD00F6" w:rsidP="00E42FD8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000602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00602" w:rsidRPr="00152153">
        <w:rPr>
          <w:rFonts w:ascii="Times New Roman" w:hAnsi="Times New Roman"/>
          <w:bCs/>
          <w:sz w:val="28"/>
          <w:szCs w:val="28"/>
          <w:shd w:val="clear" w:color="auto" w:fill="FFFFFF"/>
        </w:rPr>
        <w:t>Закон</w:t>
      </w:r>
      <w:r w:rsidR="000D0B80" w:rsidRPr="00152153">
        <w:rPr>
          <w:rFonts w:ascii="Times New Roman" w:hAnsi="Times New Roman"/>
          <w:bCs/>
          <w:sz w:val="28"/>
          <w:szCs w:val="28"/>
          <w:shd w:val="clear" w:color="auto" w:fill="FFFFFF"/>
        </w:rPr>
        <w:t>а</w:t>
      </w:r>
      <w:r w:rsidR="00000602" w:rsidRPr="0015215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о железнодорожном транспорте Республики Казахстан от 8 декабря 2001 года № 266-II</w:t>
      </w:r>
      <w:r w:rsidRPr="00152153">
        <w:rPr>
          <w:rFonts w:ascii="Times New Roman" w:hAnsi="Times New Roman"/>
          <w:bCs/>
          <w:sz w:val="28"/>
          <w:szCs w:val="28"/>
          <w:shd w:val="clear" w:color="auto" w:fill="FFFFFF"/>
        </w:rPr>
        <w:t>;</w:t>
      </w:r>
    </w:p>
    <w:p w14:paraId="64A33DEB" w14:textId="024AC145" w:rsidR="000109CC" w:rsidRPr="00152153" w:rsidRDefault="00AD00F6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- Государственного стандарта Услуги общественного питания в пассажирских поездах, </w:t>
      </w:r>
      <w:proofErr w:type="gramStart"/>
      <w:r w:rsidRPr="00152153">
        <w:rPr>
          <w:rFonts w:ascii="Times New Roman" w:hAnsi="Times New Roman"/>
          <w:bCs/>
          <w:sz w:val="28"/>
          <w:szCs w:val="28"/>
          <w:shd w:val="clear" w:color="auto" w:fill="FFFFFF"/>
        </w:rPr>
        <w:t>СТ</w:t>
      </w:r>
      <w:proofErr w:type="gramEnd"/>
      <w:r w:rsidRPr="00152153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РК 1649-2007.</w:t>
      </w:r>
    </w:p>
    <w:p w14:paraId="658B44D9" w14:textId="413095A5" w:rsidR="000109CC" w:rsidRPr="00152153" w:rsidRDefault="000109CC" w:rsidP="00E42FD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Применение Стандарта сторонними организациями оговаривается в </w:t>
      </w:r>
      <w:r w:rsidR="00C8316A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Соглашениях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с Общество</w:t>
      </w:r>
      <w:r w:rsidR="003F7531" w:rsidRPr="0015215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177DBC0" w14:textId="77777777" w:rsidR="00F36CA5" w:rsidRPr="00152153" w:rsidRDefault="00F36CA5" w:rsidP="00E42FD8">
      <w:pPr>
        <w:pStyle w:val="a8"/>
        <w:widowControl w:val="0"/>
        <w:ind w:firstLine="709"/>
        <w:jc w:val="both"/>
        <w:rPr>
          <w:szCs w:val="28"/>
        </w:rPr>
      </w:pPr>
    </w:p>
    <w:p w14:paraId="6E360B72" w14:textId="77777777" w:rsidR="000109CC" w:rsidRPr="00152153" w:rsidRDefault="000109CC" w:rsidP="00E42FD8">
      <w:pPr>
        <w:pStyle w:val="a8"/>
        <w:widowControl w:val="0"/>
        <w:numPr>
          <w:ilvl w:val="0"/>
          <w:numId w:val="2"/>
        </w:numPr>
        <w:ind w:left="0" w:firstLine="0"/>
        <w:jc w:val="center"/>
        <w:rPr>
          <w:szCs w:val="28"/>
        </w:rPr>
      </w:pPr>
      <w:r w:rsidRPr="00152153">
        <w:rPr>
          <w:b/>
          <w:szCs w:val="28"/>
        </w:rPr>
        <w:t>Термины и определения</w:t>
      </w:r>
    </w:p>
    <w:p w14:paraId="0D6DA954" w14:textId="3768B897" w:rsidR="000109CC" w:rsidRPr="00152153" w:rsidRDefault="000109CC" w:rsidP="00E42FD8">
      <w:pPr>
        <w:pStyle w:val="a8"/>
        <w:widowControl w:val="0"/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В </w:t>
      </w:r>
      <w:proofErr w:type="gramStart"/>
      <w:r w:rsidRPr="00152153">
        <w:rPr>
          <w:szCs w:val="28"/>
        </w:rPr>
        <w:t>настоящ</w:t>
      </w:r>
      <w:r w:rsidR="00AE55A1" w:rsidRPr="00152153">
        <w:rPr>
          <w:szCs w:val="28"/>
        </w:rPr>
        <w:t>е</w:t>
      </w:r>
      <w:r w:rsidRPr="00152153">
        <w:rPr>
          <w:szCs w:val="28"/>
        </w:rPr>
        <w:t>м</w:t>
      </w:r>
      <w:proofErr w:type="gramEnd"/>
      <w:r w:rsidRPr="00152153">
        <w:rPr>
          <w:szCs w:val="28"/>
        </w:rPr>
        <w:t xml:space="preserve"> </w:t>
      </w:r>
      <w:r w:rsidRPr="00152153">
        <w:rPr>
          <w:snapToGrid w:val="0"/>
          <w:szCs w:val="28"/>
        </w:rPr>
        <w:t>Стандарте</w:t>
      </w:r>
      <w:r w:rsidRPr="00152153">
        <w:rPr>
          <w:szCs w:val="28"/>
        </w:rPr>
        <w:t xml:space="preserve"> использованы следующие термины и определения:</w:t>
      </w:r>
    </w:p>
    <w:p w14:paraId="4DA6A5F8" w14:textId="34A4F229" w:rsidR="006734AB" w:rsidRPr="00152153" w:rsidRDefault="00AC5C7E" w:rsidP="00E42FD8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ар</w:t>
      </w:r>
      <w:r w:rsidR="006734AB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ендодатель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/Общество</w:t>
      </w:r>
      <w:r w:rsidR="006734AB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734AB" w:rsidRPr="00152153">
        <w:rPr>
          <w:rFonts w:ascii="Times New Roman" w:eastAsia="Times New Roman" w:hAnsi="Times New Roman"/>
          <w:sz w:val="28"/>
          <w:szCs w:val="28"/>
          <w:lang w:eastAsia="ru-RU"/>
        </w:rPr>
        <w:t>– АО «Пассажирские перевозки»;</w:t>
      </w:r>
    </w:p>
    <w:p w14:paraId="546AD9C1" w14:textId="01856290" w:rsidR="00040CFB" w:rsidRPr="00152153" w:rsidRDefault="00040CFB" w:rsidP="00E42FD8">
      <w:pPr>
        <w:widowControl w:val="0"/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арендатор </w:t>
      </w:r>
      <w:r w:rsidR="000D0B80" w:rsidRPr="00152153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6DF1">
        <w:rPr>
          <w:rFonts w:ascii="Times New Roman" w:eastAsia="Times New Roman" w:hAnsi="Times New Roman"/>
          <w:sz w:val="28"/>
          <w:szCs w:val="28"/>
          <w:lang w:eastAsia="ru-RU"/>
        </w:rPr>
        <w:t>юридическое лицо (</w:t>
      </w:r>
      <w:r w:rsidR="00B17998" w:rsidRPr="00152153">
        <w:rPr>
          <w:rFonts w:ascii="Times New Roman" w:hAnsi="Times New Roman"/>
          <w:sz w:val="28"/>
          <w:szCs w:val="28"/>
        </w:rPr>
        <w:t>предприятие общественного</w:t>
      </w:r>
      <w:r w:rsidR="00B17998" w:rsidRPr="00152153">
        <w:rPr>
          <w:rFonts w:ascii="Times New Roman" w:hAnsi="Times New Roman"/>
          <w:b/>
          <w:sz w:val="28"/>
          <w:szCs w:val="28"/>
        </w:rPr>
        <w:t xml:space="preserve"> </w:t>
      </w:r>
      <w:r w:rsidR="00B17998" w:rsidRPr="00152153">
        <w:rPr>
          <w:rFonts w:ascii="Times New Roman" w:hAnsi="Times New Roman"/>
          <w:sz w:val="28"/>
          <w:szCs w:val="28"/>
        </w:rPr>
        <w:t>питания</w:t>
      </w:r>
      <w:r w:rsidR="00E26DF1">
        <w:rPr>
          <w:rFonts w:ascii="Times New Roman" w:hAnsi="Times New Roman"/>
          <w:sz w:val="28"/>
          <w:szCs w:val="28"/>
        </w:rPr>
        <w:t>)</w:t>
      </w:r>
      <w:r w:rsidR="00D92B4D" w:rsidRPr="00152153">
        <w:rPr>
          <w:rFonts w:ascii="Times New Roman" w:hAnsi="Times New Roman"/>
          <w:sz w:val="28"/>
          <w:szCs w:val="28"/>
        </w:rPr>
        <w:t>,</w:t>
      </w:r>
      <w:r w:rsidR="00B17998" w:rsidRPr="00152153">
        <w:rPr>
          <w:rFonts w:ascii="Times New Roman" w:hAnsi="Times New Roman"/>
          <w:sz w:val="28"/>
          <w:szCs w:val="28"/>
        </w:rPr>
        <w:t xml:space="preserve"> </w:t>
      </w:r>
      <w:r w:rsidR="00AF7E1A">
        <w:rPr>
          <w:rFonts w:ascii="Times New Roman" w:eastAsia="Times New Roman" w:hAnsi="Times New Roman"/>
          <w:sz w:val="28"/>
          <w:szCs w:val="28"/>
          <w:lang w:eastAsia="ru-RU"/>
        </w:rPr>
        <w:t>заключившее договор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аренд</w:t>
      </w:r>
      <w:r w:rsidR="00AF7E1A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прав</w:t>
      </w:r>
      <w:r w:rsidR="00AF7E1A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услуг по обслуживанию пассажиров в вагонах-ресторанах, вагонах-барах</w:t>
      </w:r>
      <w:r w:rsidR="00AE55A1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купе-буфет</w:t>
      </w:r>
      <w:r w:rsidR="00AE55A1" w:rsidRPr="00152153"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="000525C5" w:rsidRPr="0015215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E55A1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пассажирских вагонах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пассажирских поездов Общества;</w:t>
      </w:r>
    </w:p>
    <w:p w14:paraId="040C5513" w14:textId="3DE5E133" w:rsidR="00D85619" w:rsidRPr="00152153" w:rsidRDefault="004C3F5E" w:rsidP="00606060">
      <w:pPr>
        <w:pStyle w:val="a8"/>
        <w:widowControl w:val="0"/>
        <w:ind w:left="0" w:firstLine="709"/>
        <w:jc w:val="both"/>
        <w:rPr>
          <w:szCs w:val="28"/>
        </w:rPr>
      </w:pPr>
      <w:r w:rsidRPr="00152153">
        <w:rPr>
          <w:b/>
          <w:szCs w:val="28"/>
        </w:rPr>
        <w:t>вагон-ресторан</w:t>
      </w:r>
      <w:r w:rsidR="0045092F" w:rsidRPr="00152153">
        <w:rPr>
          <w:b/>
          <w:szCs w:val="28"/>
        </w:rPr>
        <w:t xml:space="preserve"> </w:t>
      </w:r>
      <w:r w:rsidR="0045092F" w:rsidRPr="00152153">
        <w:rPr>
          <w:szCs w:val="28"/>
        </w:rPr>
        <w:t xml:space="preserve">– </w:t>
      </w:r>
      <w:r w:rsidR="008D68A0" w:rsidRPr="00152153">
        <w:rPr>
          <w:szCs w:val="28"/>
        </w:rPr>
        <w:t>пункт</w:t>
      </w:r>
      <w:r w:rsidR="00040CFB" w:rsidRPr="00152153">
        <w:rPr>
          <w:szCs w:val="28"/>
        </w:rPr>
        <w:t xml:space="preserve"> общественного</w:t>
      </w:r>
      <w:r w:rsidR="00040CFB" w:rsidRPr="00152153">
        <w:rPr>
          <w:b/>
          <w:szCs w:val="28"/>
        </w:rPr>
        <w:t xml:space="preserve"> </w:t>
      </w:r>
      <w:r w:rsidR="0045092F" w:rsidRPr="00152153">
        <w:rPr>
          <w:szCs w:val="28"/>
        </w:rPr>
        <w:t>питания</w:t>
      </w:r>
      <w:r w:rsidR="00040CFB" w:rsidRPr="00152153">
        <w:rPr>
          <w:szCs w:val="28"/>
        </w:rPr>
        <w:t xml:space="preserve"> в </w:t>
      </w:r>
      <w:r w:rsidR="0045092F" w:rsidRPr="00152153">
        <w:rPr>
          <w:szCs w:val="28"/>
        </w:rPr>
        <w:t>пассажирско</w:t>
      </w:r>
      <w:r w:rsidR="00040CFB" w:rsidRPr="00152153">
        <w:rPr>
          <w:szCs w:val="28"/>
        </w:rPr>
        <w:t>м поезде</w:t>
      </w:r>
      <w:r w:rsidR="008A6AC6" w:rsidRPr="00152153">
        <w:rPr>
          <w:szCs w:val="28"/>
        </w:rPr>
        <w:t>, где проводится хранение, приготовление и реализация пищевой продукции</w:t>
      </w:r>
      <w:r w:rsidR="00AE55A1" w:rsidRPr="00152153">
        <w:rPr>
          <w:szCs w:val="28"/>
        </w:rPr>
        <w:t>, напитков, десертов, кондитерских, табачны</w:t>
      </w:r>
      <w:r w:rsidR="00606060" w:rsidRPr="00152153">
        <w:rPr>
          <w:szCs w:val="28"/>
        </w:rPr>
        <w:t>х</w:t>
      </w:r>
      <w:r w:rsidR="00AE55A1" w:rsidRPr="00152153">
        <w:rPr>
          <w:szCs w:val="28"/>
        </w:rPr>
        <w:t xml:space="preserve"> издели</w:t>
      </w:r>
      <w:r w:rsidR="00606060" w:rsidRPr="00152153">
        <w:rPr>
          <w:szCs w:val="28"/>
        </w:rPr>
        <w:t>й</w:t>
      </w:r>
      <w:r w:rsidR="00AE55A1" w:rsidRPr="00152153">
        <w:rPr>
          <w:szCs w:val="28"/>
        </w:rPr>
        <w:t xml:space="preserve"> и покупны</w:t>
      </w:r>
      <w:r w:rsidR="00606060" w:rsidRPr="00152153">
        <w:rPr>
          <w:szCs w:val="28"/>
        </w:rPr>
        <w:t>х</w:t>
      </w:r>
      <w:r w:rsidR="00AE55A1" w:rsidRPr="00152153">
        <w:rPr>
          <w:szCs w:val="28"/>
        </w:rPr>
        <w:t xml:space="preserve"> товар</w:t>
      </w:r>
      <w:r w:rsidR="00606060" w:rsidRPr="00152153">
        <w:rPr>
          <w:szCs w:val="28"/>
        </w:rPr>
        <w:t xml:space="preserve">ов, нескоропортящейся продукции в заводской упаковке </w:t>
      </w:r>
      <w:r w:rsidR="00AE55A1" w:rsidRPr="00152153">
        <w:rPr>
          <w:szCs w:val="28"/>
        </w:rPr>
        <w:t>в пути следования пассажирского поезда;</w:t>
      </w:r>
    </w:p>
    <w:p w14:paraId="1FCA09A5" w14:textId="04DEF867" w:rsidR="00040CFB" w:rsidRPr="00152153" w:rsidRDefault="00D85619" w:rsidP="00E42FD8">
      <w:pPr>
        <w:pStyle w:val="a8"/>
        <w:widowControl w:val="0"/>
        <w:ind w:left="0" w:firstLine="709"/>
        <w:jc w:val="both"/>
        <w:rPr>
          <w:szCs w:val="28"/>
        </w:rPr>
      </w:pPr>
      <w:r w:rsidRPr="00152153">
        <w:rPr>
          <w:b/>
          <w:szCs w:val="28"/>
        </w:rPr>
        <w:t xml:space="preserve">вагон-бар </w:t>
      </w:r>
      <w:r w:rsidRPr="00152153">
        <w:rPr>
          <w:szCs w:val="28"/>
        </w:rPr>
        <w:t xml:space="preserve">– </w:t>
      </w:r>
      <w:r w:rsidR="008D68A0" w:rsidRPr="00152153">
        <w:rPr>
          <w:szCs w:val="28"/>
        </w:rPr>
        <w:t xml:space="preserve">пункт </w:t>
      </w:r>
      <w:r w:rsidRPr="00152153">
        <w:rPr>
          <w:szCs w:val="28"/>
        </w:rPr>
        <w:t>общественного пит</w:t>
      </w:r>
      <w:r w:rsidR="000D0B80" w:rsidRPr="00152153">
        <w:rPr>
          <w:szCs w:val="28"/>
        </w:rPr>
        <w:t xml:space="preserve">ания в пассажирском поезде </w:t>
      </w:r>
      <w:r w:rsidR="00952718" w:rsidRPr="00152153">
        <w:rPr>
          <w:szCs w:val="28"/>
        </w:rPr>
        <w:t xml:space="preserve">с </w:t>
      </w:r>
      <w:r w:rsidRPr="00152153">
        <w:rPr>
          <w:szCs w:val="28"/>
        </w:rPr>
        <w:t>барной стойк</w:t>
      </w:r>
      <w:r w:rsidR="00CB64AB" w:rsidRPr="00152153">
        <w:rPr>
          <w:szCs w:val="28"/>
        </w:rPr>
        <w:t>ой, реализующ</w:t>
      </w:r>
      <w:r w:rsidR="00AE55A1" w:rsidRPr="00152153">
        <w:rPr>
          <w:szCs w:val="28"/>
        </w:rPr>
        <w:t>ий</w:t>
      </w:r>
      <w:r w:rsidRPr="00152153">
        <w:rPr>
          <w:szCs w:val="28"/>
        </w:rPr>
        <w:t xml:space="preserve"> напитки, закуски, десерты, кондитерские</w:t>
      </w:r>
      <w:r w:rsidR="00AE55A1" w:rsidRPr="00152153">
        <w:rPr>
          <w:szCs w:val="28"/>
        </w:rPr>
        <w:t>,</w:t>
      </w:r>
      <w:r w:rsidR="0069198E" w:rsidRPr="00152153">
        <w:rPr>
          <w:szCs w:val="28"/>
        </w:rPr>
        <w:t xml:space="preserve"> табачные </w:t>
      </w:r>
      <w:r w:rsidRPr="00152153">
        <w:rPr>
          <w:szCs w:val="28"/>
        </w:rPr>
        <w:t xml:space="preserve">изделия и покупные </w:t>
      </w:r>
      <w:r w:rsidR="008A6AC6" w:rsidRPr="00152153">
        <w:rPr>
          <w:szCs w:val="28"/>
        </w:rPr>
        <w:t>товары</w:t>
      </w:r>
      <w:r w:rsidR="00606060" w:rsidRPr="00152153">
        <w:rPr>
          <w:szCs w:val="28"/>
        </w:rPr>
        <w:t>, нескоропортящейся продукции в заводской упаковке</w:t>
      </w:r>
      <w:r w:rsidR="008A6AC6" w:rsidRPr="00152153">
        <w:rPr>
          <w:szCs w:val="28"/>
        </w:rPr>
        <w:t xml:space="preserve"> в пути следования пассажирского поезда;</w:t>
      </w:r>
    </w:p>
    <w:p w14:paraId="48D6A1C1" w14:textId="3D10E684" w:rsidR="00D22A31" w:rsidRPr="00152153" w:rsidRDefault="008A6AC6" w:rsidP="00E42FD8">
      <w:pPr>
        <w:pStyle w:val="a8"/>
        <w:widowControl w:val="0"/>
        <w:ind w:left="0" w:firstLine="709"/>
        <w:jc w:val="both"/>
        <w:rPr>
          <w:szCs w:val="28"/>
        </w:rPr>
      </w:pPr>
      <w:r w:rsidRPr="00152153">
        <w:rPr>
          <w:b/>
          <w:szCs w:val="28"/>
        </w:rPr>
        <w:lastRenderedPageBreak/>
        <w:t>купе-буфет (</w:t>
      </w:r>
      <w:r w:rsidR="00D22A31" w:rsidRPr="00152153">
        <w:rPr>
          <w:b/>
          <w:szCs w:val="28"/>
        </w:rPr>
        <w:t>вагон буфет</w:t>
      </w:r>
      <w:r w:rsidRPr="00152153">
        <w:rPr>
          <w:b/>
          <w:szCs w:val="28"/>
        </w:rPr>
        <w:t>)</w:t>
      </w:r>
      <w:r w:rsidR="00D22A31" w:rsidRPr="00152153">
        <w:rPr>
          <w:szCs w:val="28"/>
        </w:rPr>
        <w:t xml:space="preserve"> – п</w:t>
      </w:r>
      <w:r w:rsidR="00BC55B1" w:rsidRPr="00152153">
        <w:rPr>
          <w:szCs w:val="28"/>
        </w:rPr>
        <w:t xml:space="preserve">ункт </w:t>
      </w:r>
      <w:r w:rsidR="00D22A31" w:rsidRPr="00152153">
        <w:rPr>
          <w:szCs w:val="28"/>
        </w:rPr>
        <w:t>общественного питания, оборудованн</w:t>
      </w:r>
      <w:r w:rsidR="000525C5" w:rsidRPr="00152153">
        <w:rPr>
          <w:szCs w:val="28"/>
        </w:rPr>
        <w:t>ый</w:t>
      </w:r>
      <w:r w:rsidR="00D22A31" w:rsidRPr="00152153">
        <w:rPr>
          <w:szCs w:val="28"/>
        </w:rPr>
        <w:t xml:space="preserve"> в части пассажирского вагона поезда </w:t>
      </w:r>
      <w:r w:rsidR="0069198E" w:rsidRPr="00152153">
        <w:rPr>
          <w:szCs w:val="28"/>
        </w:rPr>
        <w:t xml:space="preserve">с барной стойкой </w:t>
      </w:r>
      <w:r w:rsidR="00D22A31" w:rsidRPr="00152153">
        <w:rPr>
          <w:szCs w:val="28"/>
        </w:rPr>
        <w:t>и реализующ</w:t>
      </w:r>
      <w:r w:rsidR="000525C5" w:rsidRPr="00152153">
        <w:rPr>
          <w:szCs w:val="28"/>
        </w:rPr>
        <w:t>ий</w:t>
      </w:r>
      <w:r w:rsidR="00D22A31" w:rsidRPr="00152153">
        <w:rPr>
          <w:szCs w:val="28"/>
        </w:rPr>
        <w:t xml:space="preserve"> ограниченный ассортимент кулин</w:t>
      </w:r>
      <w:r w:rsidR="0069198E" w:rsidRPr="00152153">
        <w:rPr>
          <w:szCs w:val="28"/>
        </w:rPr>
        <w:t>арных изделий</w:t>
      </w:r>
      <w:r w:rsidR="00D22A31" w:rsidRPr="00152153">
        <w:rPr>
          <w:szCs w:val="28"/>
        </w:rPr>
        <w:t>, покупны</w:t>
      </w:r>
      <w:r w:rsidR="00606060" w:rsidRPr="00152153">
        <w:rPr>
          <w:szCs w:val="28"/>
        </w:rPr>
        <w:t>х</w:t>
      </w:r>
      <w:r w:rsidR="00D22A31" w:rsidRPr="00152153">
        <w:rPr>
          <w:szCs w:val="28"/>
        </w:rPr>
        <w:t xml:space="preserve"> товар</w:t>
      </w:r>
      <w:r w:rsidR="00606060" w:rsidRPr="00152153">
        <w:rPr>
          <w:szCs w:val="28"/>
        </w:rPr>
        <w:t>ов,</w:t>
      </w:r>
      <w:r w:rsidR="00D22A31" w:rsidRPr="00152153">
        <w:rPr>
          <w:szCs w:val="28"/>
        </w:rPr>
        <w:t xml:space="preserve"> напитк</w:t>
      </w:r>
      <w:r w:rsidR="00606060" w:rsidRPr="00152153">
        <w:rPr>
          <w:szCs w:val="28"/>
        </w:rPr>
        <w:t>ов, нескоропортящейся продукции в заводской упаковке</w:t>
      </w:r>
      <w:r w:rsidRPr="00152153">
        <w:rPr>
          <w:szCs w:val="28"/>
        </w:rPr>
        <w:t xml:space="preserve"> в пути следования пассажирского поезда;</w:t>
      </w:r>
    </w:p>
    <w:p w14:paraId="47991765" w14:textId="4FDA83A1" w:rsidR="00D0016C" w:rsidRPr="00152153" w:rsidRDefault="00D0016C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Style w:val="s0"/>
          <w:b/>
          <w:color w:val="auto"/>
          <w:sz w:val="28"/>
          <w:szCs w:val="28"/>
        </w:rPr>
        <w:t>пассажирский поезд</w:t>
      </w:r>
      <w:r w:rsidRPr="00152153">
        <w:rPr>
          <w:rStyle w:val="s0"/>
          <w:color w:val="auto"/>
          <w:sz w:val="28"/>
          <w:szCs w:val="28"/>
        </w:rPr>
        <w:t xml:space="preserve"> – поезд, предназначенный для перевозки пассажиров во всех видах железнодорожных сообщений;</w:t>
      </w:r>
    </w:p>
    <w:p w14:paraId="3302E824" w14:textId="77777777" w:rsidR="000109CC" w:rsidRPr="00152153" w:rsidRDefault="000109CC" w:rsidP="00E42FD8">
      <w:pPr>
        <w:widowControl w:val="0"/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hAnsi="Times New Roman"/>
          <w:b/>
          <w:sz w:val="28"/>
          <w:szCs w:val="28"/>
        </w:rPr>
        <w:t xml:space="preserve">пассажирский вагон </w:t>
      </w:r>
      <w:r w:rsidRPr="00152153">
        <w:rPr>
          <w:rFonts w:ascii="Times New Roman" w:hAnsi="Times New Roman"/>
          <w:sz w:val="28"/>
          <w:szCs w:val="28"/>
        </w:rPr>
        <w:t>–</w:t>
      </w:r>
      <w:r w:rsidRPr="00152153">
        <w:rPr>
          <w:rFonts w:ascii="Times New Roman" w:hAnsi="Times New Roman"/>
          <w:b/>
          <w:sz w:val="28"/>
          <w:szCs w:val="28"/>
        </w:rPr>
        <w:t xml:space="preserve">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несамоходное прицепное транспортное средство, предназначенное для перевозки пассажиров по железнодорожным путям;</w:t>
      </w:r>
    </w:p>
    <w:p w14:paraId="11907CA8" w14:textId="77777777" w:rsidR="000109CC" w:rsidRPr="00152153" w:rsidRDefault="000109CC" w:rsidP="00E42FD8">
      <w:pPr>
        <w:pStyle w:val="aff2"/>
        <w:tabs>
          <w:tab w:val="left" w:pos="567"/>
        </w:tabs>
        <w:ind w:firstLine="709"/>
        <w:jc w:val="both"/>
        <w:rPr>
          <w:rFonts w:ascii="Times New Roman" w:eastAsia="Calibri" w:hAnsi="Times New Roman"/>
          <w:sz w:val="28"/>
          <w:szCs w:val="28"/>
          <w:lang w:val="ru-RU" w:bidi="ar-SA"/>
        </w:rPr>
      </w:pPr>
      <w:r w:rsidRPr="00152153">
        <w:rPr>
          <w:rFonts w:ascii="Times New Roman" w:eastAsia="Calibri" w:hAnsi="Times New Roman"/>
          <w:b/>
          <w:sz w:val="28"/>
          <w:szCs w:val="28"/>
          <w:lang w:val="ru-RU" w:bidi="ar-SA"/>
        </w:rPr>
        <w:t xml:space="preserve">пункт формирования </w:t>
      </w:r>
      <w:r w:rsidRPr="00152153">
        <w:rPr>
          <w:rFonts w:ascii="Times New Roman" w:eastAsia="Calibri" w:hAnsi="Times New Roman"/>
          <w:sz w:val="28"/>
          <w:szCs w:val="28"/>
          <w:lang w:val="ru-RU" w:bidi="ar-SA"/>
        </w:rPr>
        <w:t>– железнодорожная станция, на которой формируется пассажирский поезд;</w:t>
      </w:r>
    </w:p>
    <w:p w14:paraId="6F0AE8C2" w14:textId="169899A8" w:rsidR="000109CC" w:rsidRPr="00152153" w:rsidRDefault="000109CC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пассажирский поезд «</w:t>
      </w:r>
      <w:proofErr w:type="spellStart"/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Тальго</w:t>
      </w:r>
      <w:proofErr w:type="spellEnd"/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» и «</w:t>
      </w:r>
      <w:proofErr w:type="spellStart"/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Тальго-Тулпар</w:t>
      </w:r>
      <w:proofErr w:type="spellEnd"/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0D0B80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606060" w:rsidRPr="00152153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D0B80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поезд</w:t>
      </w:r>
      <w:proofErr w:type="gramEnd"/>
      <w:r w:rsidR="000D0B80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формированный из вагонов фирмы «</w:t>
      </w:r>
      <w:proofErr w:type="spellStart"/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Тальго</w:t>
      </w:r>
      <w:proofErr w:type="spellEnd"/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» и «</w:t>
      </w:r>
      <w:proofErr w:type="spellStart"/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Тулпар-Тальго</w:t>
      </w:r>
      <w:proofErr w:type="spellEnd"/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»;</w:t>
      </w:r>
    </w:p>
    <w:p w14:paraId="10904F5E" w14:textId="77777777" w:rsidR="000109CC" w:rsidRPr="00152153" w:rsidRDefault="000109CC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фирменный поезд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– категория пассажирского поезда, присваиваемая на добровольной основе при соответствии поезда Национальному стандарту в области предоставления услуг в пассажирских поездах Республики Казахстан; </w:t>
      </w:r>
    </w:p>
    <w:p w14:paraId="0B418A6A" w14:textId="77777777" w:rsidR="000109CC" w:rsidRPr="00152153" w:rsidRDefault="000109CC" w:rsidP="00E42FD8">
      <w:pPr>
        <w:pStyle w:val="a8"/>
        <w:ind w:left="0" w:firstLine="709"/>
        <w:jc w:val="both"/>
        <w:rPr>
          <w:szCs w:val="28"/>
        </w:rPr>
      </w:pPr>
      <w:r w:rsidRPr="00152153">
        <w:rPr>
          <w:b/>
          <w:szCs w:val="28"/>
        </w:rPr>
        <w:t xml:space="preserve">стандартный поезд (международного и внутриреспубликанского сообщения) </w:t>
      </w:r>
      <w:r w:rsidRPr="00152153">
        <w:rPr>
          <w:szCs w:val="28"/>
        </w:rPr>
        <w:t>– состав поезда, сформированный из пассажирских вагонов, отвечающих требованиям безопасного проезда, с минимальным набором сервисных услуг;</w:t>
      </w:r>
    </w:p>
    <w:p w14:paraId="6C67C000" w14:textId="66256147" w:rsidR="000109CC" w:rsidRPr="00152153" w:rsidRDefault="00BD46C4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директор, </w:t>
      </w:r>
      <w:r w:rsidR="00394150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официант/</w:t>
      </w:r>
      <w:r w:rsidR="00D0016C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бармен</w:t>
      </w: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,</w:t>
      </w:r>
      <w:r w:rsidR="00A700E4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повар, истопник/сторож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6060" w:rsidRPr="00152153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BC55B1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109CC" w:rsidRPr="00152153">
        <w:rPr>
          <w:rFonts w:ascii="Times New Roman" w:eastAsia="Times New Roman" w:hAnsi="Times New Roman"/>
          <w:sz w:val="28"/>
          <w:szCs w:val="28"/>
          <w:lang w:eastAsia="ru-RU"/>
        </w:rPr>
        <w:t>работник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96240F">
        <w:rPr>
          <w:rFonts w:ascii="Times New Roman" w:eastAsia="Times New Roman" w:hAnsi="Times New Roman"/>
          <w:sz w:val="28"/>
          <w:szCs w:val="28"/>
          <w:lang w:eastAsia="ru-RU"/>
        </w:rPr>
        <w:t>/персонал Арендатора</w:t>
      </w:r>
      <w:r w:rsidR="00A700E4" w:rsidRPr="0015215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33D0A07F" w14:textId="7721D3D9" w:rsidR="000109CC" w:rsidRPr="00152153" w:rsidRDefault="00B84ABB" w:rsidP="00E42FD8">
      <w:pPr>
        <w:pStyle w:val="a8"/>
        <w:ind w:left="0" w:firstLine="709"/>
        <w:jc w:val="both"/>
        <w:rPr>
          <w:szCs w:val="28"/>
        </w:rPr>
      </w:pPr>
      <w:r w:rsidRPr="00152153">
        <w:rPr>
          <w:b/>
          <w:szCs w:val="28"/>
        </w:rPr>
        <w:t>работники поездной бригады</w:t>
      </w:r>
      <w:r w:rsidR="00394150" w:rsidRPr="00152153">
        <w:rPr>
          <w:b/>
          <w:szCs w:val="28"/>
        </w:rPr>
        <w:t xml:space="preserve"> (</w:t>
      </w:r>
      <w:r w:rsidR="000109CC" w:rsidRPr="00152153">
        <w:rPr>
          <w:szCs w:val="28"/>
        </w:rPr>
        <w:t>проводник пассажирского вагона</w:t>
      </w:r>
      <w:r w:rsidRPr="00152153">
        <w:rPr>
          <w:szCs w:val="28"/>
        </w:rPr>
        <w:t xml:space="preserve">, </w:t>
      </w:r>
      <w:r w:rsidR="000109CC" w:rsidRPr="00152153">
        <w:rPr>
          <w:szCs w:val="28"/>
        </w:rPr>
        <w:t>начальник пассажирского поезда</w:t>
      </w:r>
      <w:r w:rsidRPr="00152153">
        <w:rPr>
          <w:szCs w:val="28"/>
        </w:rPr>
        <w:t>, поездной электромеханик</w:t>
      </w:r>
      <w:r w:rsidR="00394150" w:rsidRPr="00152153">
        <w:rPr>
          <w:szCs w:val="28"/>
        </w:rPr>
        <w:t>)</w:t>
      </w:r>
      <w:r w:rsidRPr="00152153">
        <w:rPr>
          <w:b/>
          <w:szCs w:val="28"/>
        </w:rPr>
        <w:t xml:space="preserve"> </w:t>
      </w:r>
      <w:r w:rsidR="00394150" w:rsidRPr="00152153">
        <w:rPr>
          <w:szCs w:val="28"/>
        </w:rPr>
        <w:t>–</w:t>
      </w:r>
      <w:r w:rsidR="000109CC" w:rsidRPr="00152153">
        <w:rPr>
          <w:b/>
          <w:szCs w:val="28"/>
        </w:rPr>
        <w:t xml:space="preserve"> </w:t>
      </w:r>
      <w:r w:rsidR="00745B7F" w:rsidRPr="00152153">
        <w:rPr>
          <w:szCs w:val="28"/>
        </w:rPr>
        <w:t>работник</w:t>
      </w:r>
      <w:r w:rsidRPr="00152153">
        <w:rPr>
          <w:szCs w:val="28"/>
        </w:rPr>
        <w:t>и</w:t>
      </w:r>
      <w:r w:rsidR="00745B7F" w:rsidRPr="00152153">
        <w:rPr>
          <w:szCs w:val="28"/>
        </w:rPr>
        <w:t xml:space="preserve"> Общества;</w:t>
      </w:r>
    </w:p>
    <w:p w14:paraId="71C672E2" w14:textId="2DE8EB96" w:rsidR="00085E51" w:rsidRPr="00152153" w:rsidRDefault="00085E51" w:rsidP="00E42FD8">
      <w:pPr>
        <w:pStyle w:val="a8"/>
        <w:ind w:left="0" w:firstLine="709"/>
        <w:jc w:val="both"/>
        <w:rPr>
          <w:szCs w:val="28"/>
        </w:rPr>
      </w:pPr>
      <w:r w:rsidRPr="00152153">
        <w:rPr>
          <w:b/>
          <w:szCs w:val="28"/>
        </w:rPr>
        <w:t>санитарн</w:t>
      </w:r>
      <w:r w:rsidR="00854361" w:rsidRPr="00152153">
        <w:rPr>
          <w:b/>
          <w:szCs w:val="28"/>
        </w:rPr>
        <w:t>ы</w:t>
      </w:r>
      <w:r w:rsidR="008A6AC6" w:rsidRPr="00152153">
        <w:rPr>
          <w:b/>
          <w:szCs w:val="28"/>
        </w:rPr>
        <w:t>й</w:t>
      </w:r>
      <w:r w:rsidR="000D0B80" w:rsidRPr="00152153">
        <w:rPr>
          <w:b/>
          <w:szCs w:val="28"/>
        </w:rPr>
        <w:t xml:space="preserve"> день</w:t>
      </w:r>
      <w:r w:rsidRPr="00152153">
        <w:rPr>
          <w:szCs w:val="28"/>
        </w:rPr>
        <w:t xml:space="preserve"> – специально отведенное время (не менее одного раза в месяц) для проведения генеральной уборки помещений, чистки, мойки и дезинфекции оборудования, инвентаря и помещений, при необходимости дезинсекции и дератизации помещений</w:t>
      </w:r>
      <w:r w:rsidR="00854361" w:rsidRPr="00152153">
        <w:rPr>
          <w:szCs w:val="28"/>
        </w:rPr>
        <w:t xml:space="preserve"> </w:t>
      </w:r>
      <w:proofErr w:type="gramStart"/>
      <w:r w:rsidR="00854361" w:rsidRPr="00152153">
        <w:rPr>
          <w:szCs w:val="28"/>
        </w:rPr>
        <w:t>в</w:t>
      </w:r>
      <w:proofErr w:type="gramEnd"/>
      <w:r w:rsidR="00854361" w:rsidRPr="00152153">
        <w:rPr>
          <w:szCs w:val="28"/>
        </w:rPr>
        <w:t xml:space="preserve"> вагона-ресторана, вагона-бара и купе-буфета</w:t>
      </w:r>
      <w:r w:rsidRPr="00152153">
        <w:rPr>
          <w:szCs w:val="28"/>
        </w:rPr>
        <w:t>;</w:t>
      </w:r>
    </w:p>
    <w:p w14:paraId="5A94FAAA" w14:textId="0966C6E4" w:rsidR="00F8493D" w:rsidRPr="00152153" w:rsidRDefault="00F8493D" w:rsidP="00E42FD8">
      <w:pPr>
        <w:pStyle w:val="a8"/>
        <w:ind w:left="0" w:firstLine="709"/>
        <w:jc w:val="both"/>
        <w:rPr>
          <w:szCs w:val="28"/>
        </w:rPr>
      </w:pPr>
      <w:r w:rsidRPr="00152153">
        <w:rPr>
          <w:b/>
          <w:szCs w:val="28"/>
        </w:rPr>
        <w:t>м</w:t>
      </w:r>
      <w:r w:rsidR="00E768A0" w:rsidRPr="00152153">
        <w:rPr>
          <w:b/>
          <w:szCs w:val="28"/>
        </w:rPr>
        <w:t>еню</w:t>
      </w:r>
      <w:r w:rsidR="00E768A0" w:rsidRPr="00152153">
        <w:rPr>
          <w:szCs w:val="28"/>
        </w:rPr>
        <w:t xml:space="preserve"> </w:t>
      </w:r>
      <w:r w:rsidR="00394150" w:rsidRPr="00152153">
        <w:rPr>
          <w:szCs w:val="28"/>
        </w:rPr>
        <w:t>–</w:t>
      </w:r>
      <w:r w:rsidR="00E768A0" w:rsidRPr="00152153">
        <w:rPr>
          <w:szCs w:val="28"/>
        </w:rPr>
        <w:t xml:space="preserve"> ассортимент</w:t>
      </w:r>
      <w:r w:rsidR="00854361" w:rsidRPr="00152153">
        <w:rPr>
          <w:szCs w:val="28"/>
        </w:rPr>
        <w:t>/перечень</w:t>
      </w:r>
      <w:r w:rsidR="00E768A0" w:rsidRPr="00152153">
        <w:rPr>
          <w:szCs w:val="28"/>
        </w:rPr>
        <w:t xml:space="preserve"> блюд</w:t>
      </w:r>
      <w:r w:rsidR="00854361" w:rsidRPr="00152153">
        <w:rPr>
          <w:szCs w:val="28"/>
        </w:rPr>
        <w:t xml:space="preserve"> и </w:t>
      </w:r>
      <w:proofErr w:type="gramStart"/>
      <w:r w:rsidR="00854361" w:rsidRPr="00152153">
        <w:rPr>
          <w:szCs w:val="28"/>
        </w:rPr>
        <w:t>напитков</w:t>
      </w:r>
      <w:proofErr w:type="gramEnd"/>
      <w:r w:rsidR="00854361" w:rsidRPr="00152153">
        <w:rPr>
          <w:szCs w:val="28"/>
        </w:rPr>
        <w:t xml:space="preserve"> предлагаемых п</w:t>
      </w:r>
      <w:r w:rsidR="00E768A0" w:rsidRPr="00152153">
        <w:rPr>
          <w:szCs w:val="28"/>
        </w:rPr>
        <w:t>редприяти</w:t>
      </w:r>
      <w:r w:rsidR="00854361" w:rsidRPr="00152153">
        <w:rPr>
          <w:szCs w:val="28"/>
        </w:rPr>
        <w:t>ем</w:t>
      </w:r>
      <w:r w:rsidR="00E768A0" w:rsidRPr="00152153">
        <w:rPr>
          <w:szCs w:val="28"/>
        </w:rPr>
        <w:t xml:space="preserve"> общественного питания с указанием стоимости, выхода</w:t>
      </w:r>
      <w:r w:rsidR="00854361" w:rsidRPr="00152153">
        <w:rPr>
          <w:szCs w:val="28"/>
        </w:rPr>
        <w:t xml:space="preserve"> (веса-нетто)</w:t>
      </w:r>
      <w:r w:rsidR="00E768A0" w:rsidRPr="00152153">
        <w:rPr>
          <w:szCs w:val="28"/>
        </w:rPr>
        <w:t xml:space="preserve"> </w:t>
      </w:r>
      <w:r w:rsidR="00854361" w:rsidRPr="00152153">
        <w:rPr>
          <w:szCs w:val="28"/>
        </w:rPr>
        <w:t>ингредиентов</w:t>
      </w:r>
      <w:r w:rsidR="00E768A0" w:rsidRPr="00152153">
        <w:rPr>
          <w:szCs w:val="28"/>
        </w:rPr>
        <w:t xml:space="preserve">, входящих в их состав </w:t>
      </w:r>
      <w:r w:rsidR="00854361" w:rsidRPr="00152153">
        <w:rPr>
          <w:szCs w:val="28"/>
        </w:rPr>
        <w:t>блюда</w:t>
      </w:r>
      <w:r w:rsidR="00E768A0" w:rsidRPr="00152153">
        <w:rPr>
          <w:szCs w:val="28"/>
        </w:rPr>
        <w:t>.</w:t>
      </w:r>
    </w:p>
    <w:p w14:paraId="65A9E7C0" w14:textId="32E6E868" w:rsidR="000109CC" w:rsidRPr="00152153" w:rsidRDefault="00F824CE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МРП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4150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месячный</w:t>
      </w:r>
      <w:r w:rsidR="00394150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расчетный показатель</w:t>
      </w:r>
      <w:r w:rsidR="009E3E85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Казахстан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DD12FB5" w14:textId="105762AC" w:rsidR="000C6108" w:rsidRPr="00152153" w:rsidRDefault="000C6108" w:rsidP="00E42FD8">
      <w:pPr>
        <w:pStyle w:val="aff4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cyan"/>
          <w:lang w:eastAsia="ru-RU"/>
        </w:rPr>
      </w:pP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ККМ </w:t>
      </w:r>
      <w:r w:rsidR="00394150" w:rsidRPr="00152153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контрольно-кассовая </w:t>
      </w:r>
      <w:r w:rsidR="00814D57" w:rsidRPr="00152153">
        <w:rPr>
          <w:rFonts w:ascii="Times New Roman" w:eastAsia="Times New Roman" w:hAnsi="Times New Roman"/>
          <w:sz w:val="28"/>
          <w:szCs w:val="28"/>
          <w:lang w:eastAsia="ru-RU"/>
        </w:rPr>
        <w:t>машина,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14D57" w:rsidRPr="00152153">
        <w:rPr>
          <w:rFonts w:ascii="Times New Roman" w:eastAsia="Times New Roman" w:hAnsi="Times New Roman"/>
          <w:sz w:val="28"/>
          <w:szCs w:val="28"/>
          <w:lang w:eastAsia="ru-RU"/>
        </w:rPr>
        <w:t>применяемая</w:t>
      </w:r>
      <w:r w:rsidR="008A6AC6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законодательством Республики Казахстан.</w:t>
      </w:r>
    </w:p>
    <w:p w14:paraId="575476A2" w14:textId="22D2C4A8" w:rsidR="009C1BF1" w:rsidRPr="00152153" w:rsidRDefault="00624447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Комплексные</w:t>
      </w:r>
      <w:r w:rsidR="00F7440A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816F5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блюд</w:t>
      </w: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F7440A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r w:rsidR="009C1BF1" w:rsidRPr="00152153">
        <w:rPr>
          <w:rFonts w:ascii="Times New Roman" w:eastAsia="Times New Roman" w:hAnsi="Times New Roman"/>
          <w:sz w:val="28"/>
          <w:szCs w:val="28"/>
          <w:lang w:eastAsia="ru-RU"/>
        </w:rPr>
        <w:t>набор блюд, который включа</w:t>
      </w:r>
      <w:r w:rsidR="00814D57" w:rsidRPr="00152153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9C1BF1" w:rsidRPr="0015215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814D57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в себя</w:t>
      </w:r>
      <w:r w:rsidR="009C1BF1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="00814D57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горячий и/или прохладный напиток, первое блюдо, </w:t>
      </w:r>
      <w:r w:rsidR="009C1BF1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салат, </w:t>
      </w:r>
      <w:r w:rsidR="00814D57" w:rsidRPr="00152153">
        <w:rPr>
          <w:rFonts w:ascii="Times New Roman" w:eastAsia="Times New Roman" w:hAnsi="Times New Roman"/>
          <w:sz w:val="28"/>
          <w:szCs w:val="28"/>
          <w:lang w:eastAsia="ru-RU"/>
        </w:rPr>
        <w:t>второе блюдо (</w:t>
      </w:r>
      <w:r w:rsidR="009C1BF1" w:rsidRPr="00152153">
        <w:rPr>
          <w:rFonts w:ascii="Times New Roman" w:eastAsia="Times New Roman" w:hAnsi="Times New Roman"/>
          <w:sz w:val="28"/>
          <w:szCs w:val="28"/>
          <w:lang w:eastAsia="ru-RU"/>
        </w:rPr>
        <w:t>гарнир и мясное блюдо</w:t>
      </w:r>
      <w:r w:rsidR="00814D57" w:rsidRPr="00152153">
        <w:rPr>
          <w:rFonts w:ascii="Times New Roman" w:eastAsia="Times New Roman" w:hAnsi="Times New Roman"/>
          <w:sz w:val="28"/>
          <w:szCs w:val="28"/>
          <w:lang w:eastAsia="ru-RU"/>
        </w:rPr>
        <w:t>), хлеб и десерт</w:t>
      </w:r>
      <w:r w:rsidR="009C1BF1" w:rsidRPr="001521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1A895AA" w14:textId="77777777" w:rsidR="009C1BF1" w:rsidRDefault="009C1BF1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14:paraId="6D2ABF8B" w14:textId="77777777" w:rsidR="00DA3FC3" w:rsidRDefault="00DA3FC3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14:paraId="1C031935" w14:textId="77777777" w:rsidR="00DA3FC3" w:rsidRPr="00DA3FC3" w:rsidRDefault="00DA3FC3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kk-KZ" w:eastAsia="ru-RU"/>
        </w:rPr>
      </w:pPr>
    </w:p>
    <w:p w14:paraId="486065CB" w14:textId="77777777" w:rsidR="000C42BE" w:rsidRPr="00152153" w:rsidRDefault="000C42BE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2C92C2" w14:textId="77777777" w:rsidR="006A4B67" w:rsidRPr="00152153" w:rsidRDefault="000109CC" w:rsidP="00E42FD8">
      <w:pPr>
        <w:pStyle w:val="a8"/>
        <w:numPr>
          <w:ilvl w:val="0"/>
          <w:numId w:val="2"/>
        </w:numPr>
        <w:ind w:left="0" w:firstLine="0"/>
        <w:jc w:val="center"/>
        <w:rPr>
          <w:b/>
          <w:szCs w:val="28"/>
        </w:rPr>
      </w:pPr>
      <w:r w:rsidRPr="00152153">
        <w:rPr>
          <w:b/>
          <w:szCs w:val="28"/>
        </w:rPr>
        <w:lastRenderedPageBreak/>
        <w:t>Общие положения</w:t>
      </w:r>
    </w:p>
    <w:p w14:paraId="6EEE952C" w14:textId="4ADE3CD5" w:rsidR="009B74AB" w:rsidRPr="00152153" w:rsidRDefault="000109CC" w:rsidP="00E42FD8">
      <w:pPr>
        <w:pStyle w:val="aff4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152153">
        <w:rPr>
          <w:rFonts w:ascii="Times New Roman" w:hAnsi="Times New Roman"/>
          <w:b/>
          <w:sz w:val="28"/>
          <w:szCs w:val="28"/>
        </w:rPr>
        <w:t>Стандарт содержит</w:t>
      </w:r>
      <w:r w:rsidR="0096445E"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 </w:t>
      </w:r>
      <w:r w:rsidR="00727907"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требовани</w:t>
      </w:r>
      <w:r w:rsidR="00196C93"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я</w:t>
      </w:r>
      <w:r w:rsidR="00727907"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:</w:t>
      </w:r>
    </w:p>
    <w:p w14:paraId="23450EA7" w14:textId="4C93F88E" w:rsidR="003922AE" w:rsidRPr="00152153" w:rsidRDefault="00F8493D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 xml:space="preserve">- </w:t>
      </w:r>
      <w:r w:rsidR="003922AE" w:rsidRPr="00152153">
        <w:rPr>
          <w:rFonts w:ascii="Times New Roman" w:hAnsi="Times New Roman"/>
          <w:sz w:val="28"/>
          <w:szCs w:val="28"/>
        </w:rPr>
        <w:t>к</w:t>
      </w:r>
      <w:r w:rsidRPr="00152153">
        <w:rPr>
          <w:rFonts w:ascii="Times New Roman" w:hAnsi="Times New Roman"/>
          <w:sz w:val="28"/>
          <w:szCs w:val="28"/>
        </w:rPr>
        <w:t xml:space="preserve"> </w:t>
      </w:r>
      <w:r w:rsidR="00294239" w:rsidRPr="00152153">
        <w:rPr>
          <w:rFonts w:ascii="Times New Roman" w:hAnsi="Times New Roman"/>
          <w:sz w:val="28"/>
          <w:szCs w:val="28"/>
        </w:rPr>
        <w:t>предприяти</w:t>
      </w:r>
      <w:r w:rsidR="003922AE" w:rsidRPr="00152153">
        <w:rPr>
          <w:rFonts w:ascii="Times New Roman" w:hAnsi="Times New Roman"/>
          <w:sz w:val="28"/>
          <w:szCs w:val="28"/>
        </w:rPr>
        <w:t>ю</w:t>
      </w:r>
      <w:r w:rsidR="00294239" w:rsidRPr="00152153">
        <w:rPr>
          <w:rFonts w:ascii="Times New Roman" w:hAnsi="Times New Roman"/>
          <w:sz w:val="28"/>
          <w:szCs w:val="28"/>
        </w:rPr>
        <w:t xml:space="preserve"> общественного питания</w:t>
      </w:r>
      <w:r w:rsidR="003922AE" w:rsidRPr="00152153">
        <w:rPr>
          <w:rFonts w:ascii="Times New Roman" w:hAnsi="Times New Roman"/>
          <w:sz w:val="28"/>
          <w:szCs w:val="28"/>
        </w:rPr>
        <w:t xml:space="preserve"> (Арендатору);</w:t>
      </w:r>
    </w:p>
    <w:p w14:paraId="7BCF7E06" w14:textId="2EEEEC56" w:rsidR="008F4099" w:rsidRPr="00152153" w:rsidRDefault="008F4099" w:rsidP="00E42FD8">
      <w:pPr>
        <w:pStyle w:val="1"/>
        <w:shd w:val="clear" w:color="auto" w:fill="FFFFFF"/>
        <w:spacing w:before="0"/>
        <w:ind w:left="709"/>
        <w:rPr>
          <w:rFonts w:ascii="Times New Roman" w:hAnsi="Times New Roman"/>
          <w:b w:val="0"/>
          <w:snapToGrid w:val="0"/>
          <w:color w:val="auto"/>
        </w:rPr>
      </w:pPr>
      <w:r w:rsidRPr="00152153">
        <w:rPr>
          <w:rFonts w:ascii="Times New Roman" w:hAnsi="Times New Roman"/>
          <w:b w:val="0"/>
          <w:snapToGrid w:val="0"/>
          <w:color w:val="auto"/>
        </w:rPr>
        <w:t>- к оборудованию, инвентарю, посуде;</w:t>
      </w:r>
    </w:p>
    <w:p w14:paraId="20845E55" w14:textId="6F7FF679" w:rsidR="008F4099" w:rsidRPr="00152153" w:rsidRDefault="008F4099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 xml:space="preserve">- к интерьеру; </w:t>
      </w:r>
    </w:p>
    <w:p w14:paraId="1C106836" w14:textId="3C7A9C50" w:rsidR="00EA0D11" w:rsidRPr="00152153" w:rsidRDefault="00EA0D11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>- к меню;</w:t>
      </w:r>
    </w:p>
    <w:p w14:paraId="526EC666" w14:textId="46CB787D" w:rsidR="008F4099" w:rsidRPr="00152153" w:rsidRDefault="008F4099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>- к персоналу;</w:t>
      </w:r>
    </w:p>
    <w:p w14:paraId="5CDC7C40" w14:textId="0B5FF61C" w:rsidR="00137930" w:rsidRPr="00152153" w:rsidRDefault="008F4099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>- к подготовке вагонов-ресторанов, вагонов-баров и купе-буфетов в рейс;</w:t>
      </w:r>
      <w:r w:rsidR="00E0041F" w:rsidRPr="00152153">
        <w:rPr>
          <w:rFonts w:ascii="Times New Roman" w:hAnsi="Times New Roman"/>
          <w:sz w:val="28"/>
          <w:szCs w:val="28"/>
        </w:rPr>
        <w:fldChar w:fldCharType="begin"/>
      </w:r>
      <w:r w:rsidR="00E0041F" w:rsidRPr="00152153">
        <w:rPr>
          <w:rFonts w:ascii="Times New Roman" w:hAnsi="Times New Roman"/>
          <w:sz w:val="28"/>
          <w:szCs w:val="28"/>
        </w:rPr>
        <w:instrText xml:space="preserve"> HYPERLINK "https://nomnoms.info/organizatsiya-pitaniya-na-zheleznodorozhnom-transporte/" \l "Trebovania_k_kulinarnoj_obrabotke_pisevyh_produktov_i_realizacii_gotovyh_blud" </w:instrText>
      </w:r>
      <w:r w:rsidR="00E0041F" w:rsidRPr="00152153">
        <w:rPr>
          <w:rFonts w:ascii="Times New Roman" w:hAnsi="Times New Roman"/>
          <w:sz w:val="28"/>
          <w:szCs w:val="28"/>
        </w:rPr>
        <w:fldChar w:fldCharType="separate"/>
      </w:r>
    </w:p>
    <w:p w14:paraId="1AFEA918" w14:textId="47FC5C5E" w:rsidR="00EA0D11" w:rsidRPr="00152153" w:rsidRDefault="007102D3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 xml:space="preserve">- </w:t>
      </w:r>
      <w:r w:rsidR="00EA0D11" w:rsidRPr="00152153">
        <w:rPr>
          <w:rFonts w:ascii="Times New Roman" w:hAnsi="Times New Roman"/>
          <w:sz w:val="28"/>
          <w:szCs w:val="28"/>
        </w:rPr>
        <w:t>к обслуживанию пассажиров;</w:t>
      </w:r>
    </w:p>
    <w:p w14:paraId="39758DD3" w14:textId="674BC371" w:rsidR="00776B8E" w:rsidRPr="00152153" w:rsidRDefault="00EA0D11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>- к приему и хранению пищевых продуктов</w:t>
      </w:r>
      <w:r w:rsidR="00394150" w:rsidRPr="00152153">
        <w:rPr>
          <w:rFonts w:ascii="Times New Roman" w:hAnsi="Times New Roman"/>
          <w:sz w:val="28"/>
          <w:szCs w:val="28"/>
        </w:rPr>
        <w:t>.</w:t>
      </w:r>
    </w:p>
    <w:p w14:paraId="10CC18E3" w14:textId="0537F2A1" w:rsidR="008920F8" w:rsidRPr="00152153" w:rsidRDefault="00E0041F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hAnsi="Times New Roman"/>
          <w:sz w:val="28"/>
          <w:szCs w:val="28"/>
        </w:rPr>
        <w:fldChar w:fldCharType="end"/>
      </w:r>
      <w:r w:rsidR="001255A1" w:rsidRPr="00152153">
        <w:rPr>
          <w:rFonts w:ascii="Times New Roman" w:hAnsi="Times New Roman"/>
          <w:sz w:val="28"/>
          <w:szCs w:val="28"/>
        </w:rPr>
        <w:t xml:space="preserve">Организация питания, а также </w:t>
      </w:r>
      <w:r w:rsidR="00826302" w:rsidRPr="00152153">
        <w:rPr>
          <w:rFonts w:ascii="Times New Roman" w:hAnsi="Times New Roman"/>
          <w:sz w:val="28"/>
          <w:szCs w:val="28"/>
        </w:rPr>
        <w:t>обслуживание пассажиров в</w:t>
      </w:r>
      <w:r w:rsidR="001255A1" w:rsidRPr="00152153">
        <w:rPr>
          <w:rFonts w:ascii="Times New Roman" w:hAnsi="Times New Roman"/>
          <w:sz w:val="28"/>
          <w:szCs w:val="28"/>
        </w:rPr>
        <w:t xml:space="preserve"> </w:t>
      </w:r>
      <w:r w:rsidR="006929A4" w:rsidRPr="00152153">
        <w:rPr>
          <w:rFonts w:ascii="Times New Roman" w:hAnsi="Times New Roman"/>
          <w:sz w:val="28"/>
          <w:szCs w:val="28"/>
        </w:rPr>
        <w:t xml:space="preserve">вагонах-ресторанах, вагонах-барах и купе-буфетах </w:t>
      </w:r>
      <w:r w:rsidR="006929A4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должны соответствовать требованиям законодательства Республики Казахстан, Санитарных </w:t>
      </w:r>
      <w:r w:rsidR="003B5CE4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правил, в том числе настоящего </w:t>
      </w:r>
      <w:r w:rsidR="006929A4" w:rsidRPr="00152153">
        <w:rPr>
          <w:rFonts w:ascii="Times New Roman" w:eastAsia="Times New Roman" w:hAnsi="Times New Roman"/>
          <w:sz w:val="28"/>
          <w:szCs w:val="28"/>
          <w:lang w:eastAsia="ru-RU"/>
        </w:rPr>
        <w:t>Стандарта</w:t>
      </w:r>
      <w:r w:rsidR="003B5CE4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15A8C137" w14:textId="77777777" w:rsidR="003B5CE4" w:rsidRPr="00152153" w:rsidRDefault="003B5CE4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0B6FEF62" w14:textId="6555C910" w:rsidR="003B5CE4" w:rsidRPr="00152153" w:rsidRDefault="00314004" w:rsidP="00E42FD8">
      <w:pPr>
        <w:pStyle w:val="aff4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Стандарт регламентирует</w:t>
      </w:r>
      <w:r w:rsidR="00947F52"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 xml:space="preserve"> </w:t>
      </w:r>
      <w:r w:rsidR="003B5CE4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три </w:t>
      </w:r>
      <w:r w:rsidR="00B86630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категории</w:t>
      </w:r>
      <w:r w:rsidR="003B5CE4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EA41A5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услуг</w:t>
      </w:r>
      <w:r w:rsidR="003B5CE4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03F3D7E" w14:textId="114D9AE2" w:rsidR="003B5CE4" w:rsidRPr="00152153" w:rsidRDefault="003B5CE4" w:rsidP="00E42FD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- I – </w:t>
      </w:r>
      <w:r w:rsidR="00B86630" w:rsidRPr="00152153">
        <w:rPr>
          <w:rFonts w:ascii="Times New Roman" w:eastAsia="Times New Roman" w:hAnsi="Times New Roman"/>
          <w:sz w:val="28"/>
          <w:szCs w:val="28"/>
          <w:lang w:eastAsia="ru-RU"/>
        </w:rPr>
        <w:t>категория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в вагонах-ресторанах;</w:t>
      </w:r>
    </w:p>
    <w:p w14:paraId="12086688" w14:textId="2DFF563D" w:rsidR="003B5CE4" w:rsidRPr="00152153" w:rsidRDefault="003B5CE4" w:rsidP="00E42FD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- II – </w:t>
      </w:r>
      <w:r w:rsidR="00B86630" w:rsidRPr="00152153">
        <w:rPr>
          <w:rFonts w:ascii="Times New Roman" w:eastAsia="Times New Roman" w:hAnsi="Times New Roman"/>
          <w:sz w:val="28"/>
          <w:szCs w:val="28"/>
          <w:lang w:eastAsia="ru-RU"/>
        </w:rPr>
        <w:t>категория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в вагонах-барах;</w:t>
      </w:r>
    </w:p>
    <w:p w14:paraId="3C9A312C" w14:textId="7B586FFA" w:rsidR="00A15A34" w:rsidRPr="00152153" w:rsidRDefault="003B5CE4" w:rsidP="00E42FD8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- III – </w:t>
      </w:r>
      <w:r w:rsidR="00B86630" w:rsidRPr="00152153">
        <w:rPr>
          <w:rFonts w:ascii="Times New Roman" w:eastAsia="Times New Roman" w:hAnsi="Times New Roman"/>
          <w:sz w:val="28"/>
          <w:szCs w:val="28"/>
          <w:lang w:eastAsia="ru-RU"/>
        </w:rPr>
        <w:t>категория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в купе-буфетах.</w:t>
      </w:r>
    </w:p>
    <w:p w14:paraId="6C59FC62" w14:textId="77777777" w:rsidR="006929A4" w:rsidRPr="00152153" w:rsidRDefault="006929A4" w:rsidP="00E42FD8">
      <w:pPr>
        <w:pStyle w:val="aff4"/>
        <w:spacing w:after="0" w:line="240" w:lineRule="auto"/>
        <w:ind w:left="720" w:firstLine="709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14:paraId="3AA6E97F" w14:textId="0C4987E4" w:rsidR="0077248A" w:rsidRPr="00152153" w:rsidRDefault="00196C93" w:rsidP="00E42FD8">
      <w:pPr>
        <w:pStyle w:val="aff4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зависимости от </w:t>
      </w:r>
      <w:r w:rsidR="00B86630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категории</w:t>
      </w:r>
      <w:r w:rsidR="0077248A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="00B86630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Арендаторами </w:t>
      </w:r>
      <w:r w:rsidR="0077248A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в пассажирских поездах</w:t>
      </w:r>
      <w:r w:rsidR="00314004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Общества</w:t>
      </w:r>
      <w:r w:rsidR="00E04D43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оказываются следующие виды услуг</w:t>
      </w:r>
      <w:r w:rsidR="00854361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140DBDB" w14:textId="77777777" w:rsidR="00DC2606" w:rsidRPr="00152153" w:rsidRDefault="00DC2606" w:rsidP="00E42FD8">
      <w:pPr>
        <w:pStyle w:val="aff4"/>
        <w:spacing w:after="0" w:line="240" w:lineRule="auto"/>
        <w:ind w:left="720" w:firstLine="709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1134"/>
        <w:gridCol w:w="1276"/>
        <w:gridCol w:w="1275"/>
      </w:tblGrid>
      <w:tr w:rsidR="00152153" w:rsidRPr="00152153" w14:paraId="7825CC69" w14:textId="77777777" w:rsidTr="00394150">
        <w:tc>
          <w:tcPr>
            <w:tcW w:w="709" w:type="dxa"/>
            <w:vMerge w:val="restart"/>
          </w:tcPr>
          <w:p w14:paraId="3CB9E1FF" w14:textId="14BF24C4" w:rsidR="00E42FD8" w:rsidRPr="00152153" w:rsidRDefault="00E42FD8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№ </w:t>
            </w:r>
            <w:proofErr w:type="gramStart"/>
            <w:r w:rsidRPr="0015215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п</w:t>
            </w:r>
            <w:proofErr w:type="gramEnd"/>
            <w:r w:rsidRPr="0015215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/п</w:t>
            </w:r>
          </w:p>
        </w:tc>
        <w:tc>
          <w:tcPr>
            <w:tcW w:w="5245" w:type="dxa"/>
            <w:vMerge w:val="restart"/>
            <w:vAlign w:val="center"/>
          </w:tcPr>
          <w:p w14:paraId="421FD784" w14:textId="50A0A83D" w:rsidR="00E42FD8" w:rsidRPr="00152153" w:rsidRDefault="00E42FD8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Наименование услуг</w:t>
            </w:r>
          </w:p>
        </w:tc>
        <w:tc>
          <w:tcPr>
            <w:tcW w:w="3685" w:type="dxa"/>
            <w:gridSpan w:val="3"/>
          </w:tcPr>
          <w:p w14:paraId="3C67E0BF" w14:textId="093B6DCD" w:rsidR="00E42FD8" w:rsidRPr="00152153" w:rsidRDefault="00E42FD8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Категории услуг </w:t>
            </w:r>
          </w:p>
        </w:tc>
      </w:tr>
      <w:tr w:rsidR="00152153" w:rsidRPr="00152153" w14:paraId="6F01A638" w14:textId="77777777" w:rsidTr="00E42FD8">
        <w:tc>
          <w:tcPr>
            <w:tcW w:w="709" w:type="dxa"/>
            <w:vMerge/>
          </w:tcPr>
          <w:p w14:paraId="5D1FCDDB" w14:textId="77777777" w:rsidR="00E42FD8" w:rsidRPr="00152153" w:rsidRDefault="00E42FD8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14:paraId="28293230" w14:textId="77777777" w:rsidR="00E42FD8" w:rsidRPr="00152153" w:rsidRDefault="00E42FD8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7716EE" w14:textId="53B48A3C" w:rsidR="00E42FD8" w:rsidRPr="00152153" w:rsidRDefault="00E42FD8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1276" w:type="dxa"/>
          </w:tcPr>
          <w:p w14:paraId="26B78AD8" w14:textId="0A8C9519" w:rsidR="00E42FD8" w:rsidRPr="00152153" w:rsidRDefault="00E42FD8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II</w:t>
            </w:r>
          </w:p>
        </w:tc>
        <w:tc>
          <w:tcPr>
            <w:tcW w:w="1275" w:type="dxa"/>
          </w:tcPr>
          <w:p w14:paraId="0AEADBDF" w14:textId="726A5AE8" w:rsidR="00E42FD8" w:rsidRPr="00152153" w:rsidRDefault="00E42FD8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</w:tr>
      <w:tr w:rsidR="00152153" w:rsidRPr="00152153" w14:paraId="2F7A799C" w14:textId="77777777" w:rsidTr="00EB1792">
        <w:tc>
          <w:tcPr>
            <w:tcW w:w="9639" w:type="dxa"/>
            <w:gridSpan w:val="5"/>
          </w:tcPr>
          <w:p w14:paraId="3649276E" w14:textId="0959CBFC" w:rsidR="0002092C" w:rsidRPr="00152153" w:rsidRDefault="0002092C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1.Услуги питания</w:t>
            </w:r>
          </w:p>
        </w:tc>
      </w:tr>
      <w:tr w:rsidR="00152153" w:rsidRPr="00152153" w14:paraId="02DC02CA" w14:textId="77777777" w:rsidTr="00394150">
        <w:tc>
          <w:tcPr>
            <w:tcW w:w="709" w:type="dxa"/>
            <w:vAlign w:val="center"/>
          </w:tcPr>
          <w:p w14:paraId="2D5292A1" w14:textId="6C5ACBF6" w:rsidR="00E42FD8" w:rsidRPr="00152153" w:rsidRDefault="00E42FD8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1.1.</w:t>
            </w:r>
          </w:p>
        </w:tc>
        <w:tc>
          <w:tcPr>
            <w:tcW w:w="5245" w:type="dxa"/>
          </w:tcPr>
          <w:p w14:paraId="53CFEDB3" w14:textId="18C96249" w:rsidR="00E42FD8" w:rsidRPr="00152153" w:rsidRDefault="00E42FD8" w:rsidP="00AF405E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Приготовление разнообразного</w:t>
            </w:r>
            <w:r w:rsidRPr="00152153">
              <w:rPr>
                <w:rFonts w:ascii="Times New Roman" w:hAnsi="Times New Roman"/>
                <w:sz w:val="24"/>
                <w:szCs w:val="24"/>
              </w:rPr>
              <w:t xml:space="preserve"> ассортимента блюд и изделий, в том числе сложного изготовления, всех основных групп, из различных видов сырья</w:t>
            </w:r>
            <w:r w:rsidR="00642D4A" w:rsidRPr="00152153">
              <w:rPr>
                <w:rFonts w:ascii="Times New Roman" w:hAnsi="Times New Roman"/>
                <w:sz w:val="24"/>
                <w:szCs w:val="24"/>
              </w:rPr>
              <w:t xml:space="preserve"> согласно меню</w:t>
            </w:r>
          </w:p>
        </w:tc>
        <w:tc>
          <w:tcPr>
            <w:tcW w:w="1134" w:type="dxa"/>
            <w:vAlign w:val="center"/>
          </w:tcPr>
          <w:p w14:paraId="6ADEC33E" w14:textId="24813948" w:rsidR="00E42FD8" w:rsidRPr="00152153" w:rsidRDefault="00E42FD8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7EF50BD8" w14:textId="1EAA9BED" w:rsidR="00E42FD8" w:rsidRPr="00152153" w:rsidRDefault="00E42FD8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14:paraId="01AA71CA" w14:textId="2B2F65BC" w:rsidR="00E42FD8" w:rsidRPr="00152153" w:rsidRDefault="00E42FD8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-</w:t>
            </w:r>
          </w:p>
        </w:tc>
      </w:tr>
      <w:tr w:rsidR="00152153" w:rsidRPr="00152153" w14:paraId="74436EAA" w14:textId="77777777" w:rsidTr="00307AF3">
        <w:tc>
          <w:tcPr>
            <w:tcW w:w="709" w:type="dxa"/>
            <w:vAlign w:val="center"/>
          </w:tcPr>
          <w:p w14:paraId="772210B7" w14:textId="0ACF1962" w:rsidR="00E42FD8" w:rsidRPr="00152153" w:rsidRDefault="00E42FD8" w:rsidP="00307AF3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1.2</w:t>
            </w:r>
            <w:r w:rsidR="00814D57"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70E83291" w14:textId="6BD0AFD3" w:rsidR="00E42FD8" w:rsidRPr="00152153" w:rsidRDefault="00AF405E" w:rsidP="00E42FD8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Изготовление </w:t>
            </w:r>
            <w:r w:rsidR="005D2FE1" w:rsidRPr="00152153">
              <w:rPr>
                <w:rFonts w:ascii="Times New Roman" w:hAnsi="Times New Roman"/>
                <w:sz w:val="24"/>
                <w:szCs w:val="24"/>
              </w:rPr>
              <w:t xml:space="preserve">кулинарной продукции и </w:t>
            </w:r>
            <w:r w:rsidRPr="00152153">
              <w:rPr>
                <w:rFonts w:ascii="Times New Roman" w:hAnsi="Times New Roman"/>
                <w:sz w:val="24"/>
                <w:szCs w:val="24"/>
              </w:rPr>
              <w:t>кондитерских изделий</w:t>
            </w:r>
          </w:p>
        </w:tc>
        <w:tc>
          <w:tcPr>
            <w:tcW w:w="1134" w:type="dxa"/>
            <w:vAlign w:val="center"/>
          </w:tcPr>
          <w:p w14:paraId="16E8C8B5" w14:textId="4BCC46E9" w:rsidR="00E42FD8" w:rsidRPr="00152153" w:rsidRDefault="00A50D04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7B688E1C" w14:textId="43D6BF8E" w:rsidR="00E42FD8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center"/>
          </w:tcPr>
          <w:p w14:paraId="032D19CD" w14:textId="59B15C9E" w:rsidR="00E42FD8" w:rsidRPr="00152153" w:rsidRDefault="005D2FE1" w:rsidP="005D2FE1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-</w:t>
            </w:r>
          </w:p>
        </w:tc>
      </w:tr>
      <w:tr w:rsidR="00152153" w:rsidRPr="00152153" w14:paraId="2C175FB5" w14:textId="77777777" w:rsidTr="00EB1792">
        <w:tc>
          <w:tcPr>
            <w:tcW w:w="9639" w:type="dxa"/>
            <w:gridSpan w:val="5"/>
          </w:tcPr>
          <w:p w14:paraId="4E6FA4F0" w14:textId="736279AC" w:rsidR="00EF5F0A" w:rsidRPr="00152153" w:rsidRDefault="00EF5F0A" w:rsidP="005B3B95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 xml:space="preserve">2. Услуги по реализации </w:t>
            </w:r>
          </w:p>
        </w:tc>
      </w:tr>
      <w:tr w:rsidR="00152153" w:rsidRPr="00152153" w14:paraId="2CE22C07" w14:textId="77777777" w:rsidTr="00394150">
        <w:tc>
          <w:tcPr>
            <w:tcW w:w="709" w:type="dxa"/>
            <w:vAlign w:val="center"/>
          </w:tcPr>
          <w:p w14:paraId="59F95B81" w14:textId="1EAC269A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2.1.</w:t>
            </w:r>
          </w:p>
        </w:tc>
        <w:tc>
          <w:tcPr>
            <w:tcW w:w="5245" w:type="dxa"/>
          </w:tcPr>
          <w:p w14:paraId="4E385C6C" w14:textId="64FC2244" w:rsidR="005D2FE1" w:rsidRPr="00152153" w:rsidRDefault="005D2FE1" w:rsidP="005D2FE1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Реализация приготовленного разнообразного ассортимента блюд и изделий, в том числе в пассажирских вагонах согласно меню</w:t>
            </w:r>
          </w:p>
        </w:tc>
        <w:tc>
          <w:tcPr>
            <w:tcW w:w="1134" w:type="dxa"/>
            <w:vAlign w:val="center"/>
          </w:tcPr>
          <w:p w14:paraId="633E7F09" w14:textId="7DA1A04A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6F9C7A5F" w14:textId="275E8646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2B2B0817" w14:textId="5D7A9627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-</w:t>
            </w:r>
          </w:p>
        </w:tc>
      </w:tr>
      <w:tr w:rsidR="00152153" w:rsidRPr="00152153" w14:paraId="06F9CAB2" w14:textId="77777777" w:rsidTr="00394150">
        <w:tc>
          <w:tcPr>
            <w:tcW w:w="709" w:type="dxa"/>
            <w:vAlign w:val="center"/>
          </w:tcPr>
          <w:p w14:paraId="17459629" w14:textId="1D0C6830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2.2.</w:t>
            </w:r>
          </w:p>
        </w:tc>
        <w:tc>
          <w:tcPr>
            <w:tcW w:w="5245" w:type="dxa"/>
          </w:tcPr>
          <w:p w14:paraId="639E5EFC" w14:textId="29E5D4D5" w:rsidR="005D2FE1" w:rsidRPr="00152153" w:rsidRDefault="005D2FE1" w:rsidP="00E42FD8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Реализации ограниченного ассортимента готовых блюд, в том числе в пассажирских вагонах согласно меню</w:t>
            </w:r>
          </w:p>
        </w:tc>
        <w:tc>
          <w:tcPr>
            <w:tcW w:w="1134" w:type="dxa"/>
            <w:vAlign w:val="center"/>
          </w:tcPr>
          <w:p w14:paraId="4DAEDD50" w14:textId="7122AA92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486D11E4" w14:textId="7051E353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1B542AC7" w14:textId="769A3D93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</w:tr>
      <w:tr w:rsidR="00152153" w:rsidRPr="00152153" w14:paraId="0ECA6AD4" w14:textId="77777777" w:rsidTr="00394150">
        <w:tc>
          <w:tcPr>
            <w:tcW w:w="709" w:type="dxa"/>
            <w:vAlign w:val="center"/>
          </w:tcPr>
          <w:p w14:paraId="78C71ACA" w14:textId="6A23094D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2.3.</w:t>
            </w:r>
          </w:p>
        </w:tc>
        <w:tc>
          <w:tcPr>
            <w:tcW w:w="5245" w:type="dxa"/>
          </w:tcPr>
          <w:p w14:paraId="095BA71B" w14:textId="400FE230" w:rsidR="005D2FE1" w:rsidRPr="00152153" w:rsidRDefault="005D2FE1" w:rsidP="005B3B95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Организация продажи </w:t>
            </w:r>
            <w:r w:rsidRPr="00152153">
              <w:rPr>
                <w:rFonts w:ascii="Times New Roman" w:hAnsi="Times New Roman"/>
                <w:sz w:val="24"/>
                <w:szCs w:val="24"/>
              </w:rPr>
              <w:t>кулинарной продукции и кондитерских изделий</w:t>
            </w:r>
            <w:r w:rsidR="005B3B95" w:rsidRPr="001521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B3B95"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в том числе в пассажирских вагонах согласно меню</w:t>
            </w:r>
          </w:p>
        </w:tc>
        <w:tc>
          <w:tcPr>
            <w:tcW w:w="1134" w:type="dxa"/>
            <w:vAlign w:val="center"/>
          </w:tcPr>
          <w:p w14:paraId="1C2663B1" w14:textId="0DB480A9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07CB4F93" w14:textId="60B89661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49E5C52F" w14:textId="7CF577C2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</w:tr>
      <w:tr w:rsidR="00152153" w:rsidRPr="00152153" w14:paraId="7BED42E3" w14:textId="77777777" w:rsidTr="00394150">
        <w:tc>
          <w:tcPr>
            <w:tcW w:w="709" w:type="dxa"/>
            <w:vAlign w:val="center"/>
          </w:tcPr>
          <w:p w14:paraId="7BBFE1EE" w14:textId="5D28BF37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2.4.</w:t>
            </w:r>
          </w:p>
        </w:tc>
        <w:tc>
          <w:tcPr>
            <w:tcW w:w="5245" w:type="dxa"/>
          </w:tcPr>
          <w:p w14:paraId="0B4B5C0E" w14:textId="2E7FBCF5" w:rsidR="005D2FE1" w:rsidRPr="00152153" w:rsidRDefault="005D2FE1" w:rsidP="00E42FD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Розничная реализация алкогольных* и безалкогольных напитков </w:t>
            </w:r>
          </w:p>
        </w:tc>
        <w:tc>
          <w:tcPr>
            <w:tcW w:w="1134" w:type="dxa"/>
            <w:vAlign w:val="center"/>
          </w:tcPr>
          <w:p w14:paraId="65172A79" w14:textId="6C03F7DF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44C5564C" w14:textId="611B8274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6676F04A" w14:textId="6971381C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</w:tr>
      <w:tr w:rsidR="00152153" w:rsidRPr="00152153" w14:paraId="13CE0847" w14:textId="77777777" w:rsidTr="00394150">
        <w:tc>
          <w:tcPr>
            <w:tcW w:w="709" w:type="dxa"/>
            <w:vAlign w:val="center"/>
          </w:tcPr>
          <w:p w14:paraId="0F18D47C" w14:textId="7F3C7E90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2.5.</w:t>
            </w:r>
          </w:p>
        </w:tc>
        <w:tc>
          <w:tcPr>
            <w:tcW w:w="5245" w:type="dxa"/>
          </w:tcPr>
          <w:p w14:paraId="469C58E3" w14:textId="6D600326" w:rsidR="005D2FE1" w:rsidRPr="00152153" w:rsidRDefault="005D2FE1" w:rsidP="00E42FD8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Розничная реализация табачных изделий </w:t>
            </w:r>
          </w:p>
        </w:tc>
        <w:tc>
          <w:tcPr>
            <w:tcW w:w="1134" w:type="dxa"/>
            <w:vAlign w:val="center"/>
          </w:tcPr>
          <w:p w14:paraId="770ACD02" w14:textId="39B4E4D6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7467D00B" w14:textId="6BBBB5D7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522941CC" w14:textId="7F05E0AE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</w:tr>
      <w:tr w:rsidR="00152153" w:rsidRPr="00152153" w14:paraId="147F6598" w14:textId="77777777" w:rsidTr="005D2FE1">
        <w:tc>
          <w:tcPr>
            <w:tcW w:w="709" w:type="dxa"/>
            <w:vAlign w:val="center"/>
          </w:tcPr>
          <w:p w14:paraId="7235FC63" w14:textId="7E74CCC0" w:rsidR="005D2FE1" w:rsidRPr="00152153" w:rsidRDefault="005B3B95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2.6.</w:t>
            </w:r>
          </w:p>
        </w:tc>
        <w:tc>
          <w:tcPr>
            <w:tcW w:w="5245" w:type="dxa"/>
          </w:tcPr>
          <w:p w14:paraId="1C20526F" w14:textId="035C13EB" w:rsidR="005D2FE1" w:rsidRPr="00152153" w:rsidRDefault="005D2FE1" w:rsidP="005B3B95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Реализация нескоропортящийся продукции в </w:t>
            </w: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заводской упаковке</w:t>
            </w:r>
            <w:r w:rsidR="005B3B95"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, </w:t>
            </w:r>
            <w:r w:rsidR="005B3B95" w:rsidRPr="00152153">
              <w:rPr>
                <w:rFonts w:ascii="Times New Roman" w:hAnsi="Times New Roman"/>
                <w:sz w:val="24"/>
                <w:szCs w:val="24"/>
              </w:rPr>
              <w:t>в том числе в пассажирских вагонах согласно меню</w:t>
            </w:r>
          </w:p>
        </w:tc>
        <w:tc>
          <w:tcPr>
            <w:tcW w:w="1134" w:type="dxa"/>
            <w:vAlign w:val="center"/>
          </w:tcPr>
          <w:p w14:paraId="1F073887" w14:textId="37C62DFA" w:rsidR="005D2FE1" w:rsidRPr="00152153" w:rsidRDefault="005D2FE1" w:rsidP="005D2FE1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</w:rPr>
              <w:lastRenderedPageBreak/>
              <w:t>+</w:t>
            </w:r>
          </w:p>
        </w:tc>
        <w:tc>
          <w:tcPr>
            <w:tcW w:w="1276" w:type="dxa"/>
            <w:vAlign w:val="center"/>
          </w:tcPr>
          <w:p w14:paraId="73106277" w14:textId="1EE9438C" w:rsidR="005D2FE1" w:rsidRPr="00152153" w:rsidRDefault="005D2FE1" w:rsidP="005D2FE1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</w:rPr>
              <w:t>+</w:t>
            </w:r>
          </w:p>
        </w:tc>
        <w:tc>
          <w:tcPr>
            <w:tcW w:w="1275" w:type="dxa"/>
            <w:vAlign w:val="center"/>
          </w:tcPr>
          <w:p w14:paraId="569E5DC0" w14:textId="6FA3DBF4" w:rsidR="005D2FE1" w:rsidRPr="00152153" w:rsidRDefault="005D2FE1" w:rsidP="005D2FE1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</w:rPr>
              <w:t>+</w:t>
            </w:r>
          </w:p>
        </w:tc>
      </w:tr>
      <w:tr w:rsidR="00152153" w:rsidRPr="00152153" w14:paraId="5C4B08A2" w14:textId="77777777" w:rsidTr="00EB1792">
        <w:tc>
          <w:tcPr>
            <w:tcW w:w="9639" w:type="dxa"/>
            <w:gridSpan w:val="5"/>
          </w:tcPr>
          <w:p w14:paraId="6F81A95B" w14:textId="1D9278CB" w:rsidR="005D2FE1" w:rsidRPr="00152153" w:rsidRDefault="005D2FE1" w:rsidP="00E42FD8">
            <w:pPr>
              <w:pStyle w:val="aff4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Услуги по организации потребления и обслуживанию пассажиров</w:t>
            </w:r>
          </w:p>
        </w:tc>
      </w:tr>
      <w:tr w:rsidR="00152153" w:rsidRPr="00152153" w14:paraId="73B57E67" w14:textId="77777777" w:rsidTr="00394150">
        <w:tc>
          <w:tcPr>
            <w:tcW w:w="709" w:type="dxa"/>
            <w:vAlign w:val="center"/>
          </w:tcPr>
          <w:p w14:paraId="582BEFE8" w14:textId="7995EEC1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3.1.</w:t>
            </w:r>
          </w:p>
        </w:tc>
        <w:tc>
          <w:tcPr>
            <w:tcW w:w="5245" w:type="dxa"/>
          </w:tcPr>
          <w:p w14:paraId="289F716C" w14:textId="621101F2" w:rsidR="005D2FE1" w:rsidRPr="00152153" w:rsidRDefault="005D2FE1" w:rsidP="004D39A9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Обслуживание пассажиров в пункте общественного питания </w:t>
            </w:r>
          </w:p>
        </w:tc>
        <w:tc>
          <w:tcPr>
            <w:tcW w:w="1134" w:type="dxa"/>
            <w:vAlign w:val="center"/>
          </w:tcPr>
          <w:p w14:paraId="07CF036C" w14:textId="38B6E917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2BC2E8C7" w14:textId="5C18FC95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26E67F7C" w14:textId="459EC92E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</w:tr>
      <w:tr w:rsidR="00152153" w:rsidRPr="00152153" w14:paraId="688BBA02" w14:textId="77777777" w:rsidTr="00394150">
        <w:tc>
          <w:tcPr>
            <w:tcW w:w="709" w:type="dxa"/>
            <w:vAlign w:val="center"/>
          </w:tcPr>
          <w:p w14:paraId="1D01C00D" w14:textId="44F03C42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3.2.</w:t>
            </w:r>
          </w:p>
        </w:tc>
        <w:tc>
          <w:tcPr>
            <w:tcW w:w="5245" w:type="dxa"/>
          </w:tcPr>
          <w:p w14:paraId="67316EE3" w14:textId="5C6A2B78" w:rsidR="005D2FE1" w:rsidRPr="00152153" w:rsidRDefault="005D2FE1" w:rsidP="00642D4A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Доставка по желанию пассажира реализуемой продукции в купе пассажира, за исключением алкогольных и слабоалкогольных напитков </w:t>
            </w:r>
          </w:p>
        </w:tc>
        <w:tc>
          <w:tcPr>
            <w:tcW w:w="1134" w:type="dxa"/>
            <w:vAlign w:val="center"/>
          </w:tcPr>
          <w:p w14:paraId="6E77F532" w14:textId="3B3469EB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0B066D3D" w14:textId="64D030E3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10996A32" w14:textId="21F07079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</w:tr>
      <w:tr w:rsidR="00152153" w:rsidRPr="00152153" w14:paraId="036F89EC" w14:textId="77777777" w:rsidTr="00394150">
        <w:tc>
          <w:tcPr>
            <w:tcW w:w="709" w:type="dxa"/>
            <w:vAlign w:val="center"/>
          </w:tcPr>
          <w:p w14:paraId="6D9100B0" w14:textId="690AE56B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3.3.</w:t>
            </w:r>
          </w:p>
        </w:tc>
        <w:tc>
          <w:tcPr>
            <w:tcW w:w="5245" w:type="dxa"/>
          </w:tcPr>
          <w:p w14:paraId="6ED461DD" w14:textId="7C4AE3E9" w:rsidR="005D2FE1" w:rsidRPr="00152153" w:rsidRDefault="005D2FE1" w:rsidP="00E42FD8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Лоточная реализация в пассажирских вагонах готовой продукции в заводской упаковке</w:t>
            </w:r>
          </w:p>
        </w:tc>
        <w:tc>
          <w:tcPr>
            <w:tcW w:w="1134" w:type="dxa"/>
            <w:vAlign w:val="center"/>
          </w:tcPr>
          <w:p w14:paraId="64BB4ADA" w14:textId="7F5D1E2E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003378DF" w14:textId="325BD57B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51B0B729" w14:textId="08199273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+</w:t>
            </w:r>
          </w:p>
        </w:tc>
      </w:tr>
      <w:tr w:rsidR="00152153" w:rsidRPr="00152153" w14:paraId="560CB7FB" w14:textId="77777777" w:rsidTr="00EB1792">
        <w:tc>
          <w:tcPr>
            <w:tcW w:w="9639" w:type="dxa"/>
            <w:gridSpan w:val="5"/>
          </w:tcPr>
          <w:p w14:paraId="5B25D943" w14:textId="1600498D" w:rsidR="005D2FE1" w:rsidRPr="00152153" w:rsidRDefault="005D2FE1" w:rsidP="00E42FD8">
            <w:pPr>
              <w:pStyle w:val="aff4"/>
              <w:numPr>
                <w:ilvl w:val="0"/>
                <w:numId w:val="45"/>
              </w:num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Прочие услуги</w:t>
            </w:r>
          </w:p>
        </w:tc>
      </w:tr>
      <w:tr w:rsidR="00152153" w:rsidRPr="00152153" w14:paraId="44DC2C4D" w14:textId="77777777" w:rsidTr="00394150">
        <w:tc>
          <w:tcPr>
            <w:tcW w:w="709" w:type="dxa"/>
            <w:vAlign w:val="center"/>
          </w:tcPr>
          <w:p w14:paraId="0FC3E8F2" w14:textId="3B5DFD26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4.1.</w:t>
            </w:r>
          </w:p>
        </w:tc>
        <w:tc>
          <w:tcPr>
            <w:tcW w:w="5245" w:type="dxa"/>
          </w:tcPr>
          <w:p w14:paraId="69CC32CD" w14:textId="6326B82D" w:rsidR="005D2FE1" w:rsidRPr="00152153" w:rsidRDefault="005D2FE1" w:rsidP="00E42FD8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Продажа сувенирной и </w:t>
            </w:r>
            <w:proofErr w:type="spellStart"/>
            <w:r w:rsidRPr="00152153">
              <w:rPr>
                <w:rFonts w:ascii="Times New Roman" w:hAnsi="Times New Roman"/>
                <w:sz w:val="24"/>
                <w:szCs w:val="24"/>
              </w:rPr>
              <w:t>снековой</w:t>
            </w:r>
            <w:proofErr w:type="spellEnd"/>
            <w:r w:rsidRPr="00152153">
              <w:rPr>
                <w:rFonts w:ascii="Times New Roman" w:hAnsi="Times New Roman"/>
                <w:sz w:val="24"/>
                <w:szCs w:val="24"/>
              </w:rPr>
              <w:t xml:space="preserve"> продукции</w:t>
            </w:r>
          </w:p>
        </w:tc>
        <w:tc>
          <w:tcPr>
            <w:tcW w:w="1134" w:type="dxa"/>
            <w:vAlign w:val="center"/>
          </w:tcPr>
          <w:p w14:paraId="59C5C6BA" w14:textId="71FAF541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1365A8C3" w14:textId="439FBB4B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5287F559" w14:textId="28616588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152153" w:rsidRPr="00152153" w14:paraId="3B53A813" w14:textId="77777777" w:rsidTr="00394150">
        <w:tc>
          <w:tcPr>
            <w:tcW w:w="709" w:type="dxa"/>
            <w:vAlign w:val="center"/>
          </w:tcPr>
          <w:p w14:paraId="75ED5796" w14:textId="71B7768A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napToGrid w:val="0"/>
                <w:sz w:val="24"/>
                <w:szCs w:val="24"/>
              </w:rPr>
              <w:t>4.2.</w:t>
            </w:r>
          </w:p>
        </w:tc>
        <w:tc>
          <w:tcPr>
            <w:tcW w:w="5245" w:type="dxa"/>
          </w:tcPr>
          <w:p w14:paraId="2D461732" w14:textId="4FCB0E62" w:rsidR="005D2FE1" w:rsidRPr="00152153" w:rsidRDefault="005D2FE1" w:rsidP="00E42FD8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Упаковка кулинарных изделий, приобретенных пассажирами </w:t>
            </w:r>
          </w:p>
        </w:tc>
        <w:tc>
          <w:tcPr>
            <w:tcW w:w="1134" w:type="dxa"/>
            <w:vAlign w:val="center"/>
          </w:tcPr>
          <w:p w14:paraId="74F49CD2" w14:textId="12233B1D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  <w:vAlign w:val="center"/>
          </w:tcPr>
          <w:p w14:paraId="67312550" w14:textId="6C9F8426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75" w:type="dxa"/>
            <w:vAlign w:val="center"/>
          </w:tcPr>
          <w:p w14:paraId="10698658" w14:textId="6E48A28F" w:rsidR="005D2FE1" w:rsidRPr="00152153" w:rsidRDefault="005D2FE1" w:rsidP="00394150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14:paraId="4AE141DF" w14:textId="77777777" w:rsidR="0002092C" w:rsidRPr="00152153" w:rsidRDefault="0002092C" w:rsidP="004D39A9">
      <w:pPr>
        <w:pStyle w:val="aff4"/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152153">
        <w:rPr>
          <w:rFonts w:ascii="Times New Roman" w:hAnsi="Times New Roman"/>
          <w:i/>
          <w:sz w:val="24"/>
          <w:szCs w:val="24"/>
        </w:rPr>
        <w:t>Примечание:</w:t>
      </w:r>
    </w:p>
    <w:p w14:paraId="103F5380" w14:textId="51399C6E" w:rsidR="00DC2606" w:rsidRPr="00152153" w:rsidRDefault="0002092C" w:rsidP="004D39A9">
      <w:pPr>
        <w:pStyle w:val="aff4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52153">
        <w:rPr>
          <w:rFonts w:ascii="Times New Roman" w:hAnsi="Times New Roman"/>
          <w:i/>
          <w:sz w:val="24"/>
          <w:szCs w:val="24"/>
        </w:rPr>
        <w:t xml:space="preserve">*Услуги по реализации алкогольной продукции </w:t>
      </w:r>
      <w:r w:rsidR="00642D4A" w:rsidRPr="00152153">
        <w:rPr>
          <w:rFonts w:ascii="Times New Roman" w:hAnsi="Times New Roman"/>
          <w:i/>
          <w:sz w:val="24"/>
          <w:szCs w:val="24"/>
        </w:rPr>
        <w:t xml:space="preserve">оказываются </w:t>
      </w:r>
      <w:proofErr w:type="gramStart"/>
      <w:r w:rsidRPr="00152153">
        <w:rPr>
          <w:rFonts w:ascii="Times New Roman" w:hAnsi="Times New Roman"/>
          <w:i/>
          <w:sz w:val="24"/>
          <w:szCs w:val="24"/>
        </w:rPr>
        <w:t xml:space="preserve">при наличии </w:t>
      </w:r>
      <w:r w:rsidR="00642D4A" w:rsidRPr="00152153">
        <w:rPr>
          <w:rFonts w:ascii="Times New Roman" w:hAnsi="Times New Roman"/>
          <w:i/>
          <w:sz w:val="24"/>
          <w:szCs w:val="24"/>
        </w:rPr>
        <w:t xml:space="preserve">у Арендатора на реализацию </w:t>
      </w:r>
      <w:r w:rsidRPr="00152153">
        <w:rPr>
          <w:rFonts w:ascii="Times New Roman" w:hAnsi="Times New Roman"/>
          <w:i/>
          <w:sz w:val="24"/>
          <w:szCs w:val="24"/>
        </w:rPr>
        <w:t>лицензии в соответствии с Законодательством</w:t>
      </w:r>
      <w:proofErr w:type="gramEnd"/>
      <w:r w:rsidRPr="00152153">
        <w:rPr>
          <w:rFonts w:ascii="Times New Roman" w:hAnsi="Times New Roman"/>
          <w:i/>
          <w:sz w:val="24"/>
          <w:szCs w:val="24"/>
        </w:rPr>
        <w:t xml:space="preserve"> Республики Казахстан «О государственном регулировании производства и оборота этилового спирта и алкогольной продукции»</w:t>
      </w:r>
      <w:r w:rsidR="004D39A9" w:rsidRPr="00152153">
        <w:rPr>
          <w:rFonts w:ascii="Times New Roman" w:hAnsi="Times New Roman"/>
          <w:i/>
          <w:sz w:val="24"/>
          <w:szCs w:val="24"/>
        </w:rPr>
        <w:t>.</w:t>
      </w:r>
    </w:p>
    <w:p w14:paraId="110672DB" w14:textId="77777777" w:rsidR="00411B30" w:rsidRPr="00152153" w:rsidRDefault="00411B30" w:rsidP="00E42FD8">
      <w:pPr>
        <w:pStyle w:val="aff4"/>
        <w:spacing w:after="0" w:line="240" w:lineRule="auto"/>
        <w:ind w:left="720"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14:paraId="25ED5F11" w14:textId="27F618FB" w:rsidR="005858B8" w:rsidRPr="00152153" w:rsidRDefault="00E231FB" w:rsidP="005B3B95">
      <w:pPr>
        <w:pStyle w:val="a8"/>
        <w:numPr>
          <w:ilvl w:val="0"/>
          <w:numId w:val="3"/>
        </w:numPr>
        <w:tabs>
          <w:tab w:val="left" w:pos="426"/>
        </w:tabs>
        <w:ind w:left="0" w:firstLine="0"/>
        <w:jc w:val="center"/>
        <w:rPr>
          <w:b/>
          <w:szCs w:val="28"/>
        </w:rPr>
      </w:pPr>
      <w:r w:rsidRPr="00152153">
        <w:rPr>
          <w:b/>
          <w:szCs w:val="28"/>
        </w:rPr>
        <w:t>Т</w:t>
      </w:r>
      <w:r w:rsidR="005858B8" w:rsidRPr="00152153">
        <w:rPr>
          <w:b/>
          <w:snapToGrid w:val="0"/>
          <w:szCs w:val="28"/>
        </w:rPr>
        <w:t xml:space="preserve">ребования к предприятию общественного питания (арендатору) </w:t>
      </w:r>
    </w:p>
    <w:p w14:paraId="0A654F19" w14:textId="1D4623D5" w:rsidR="00187A1D" w:rsidRPr="00152153" w:rsidRDefault="00FF5773" w:rsidP="00187A1D">
      <w:pPr>
        <w:pStyle w:val="a8"/>
        <w:numPr>
          <w:ilvl w:val="1"/>
          <w:numId w:val="3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Арендатор должен</w:t>
      </w:r>
      <w:r w:rsidR="005E6535" w:rsidRPr="00152153">
        <w:rPr>
          <w:szCs w:val="28"/>
        </w:rPr>
        <w:t>:</w:t>
      </w:r>
    </w:p>
    <w:p w14:paraId="60826EA0" w14:textId="675246D2" w:rsidR="005E6535" w:rsidRPr="00152153" w:rsidRDefault="005E6535" w:rsidP="00E42FD8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>И</w:t>
      </w:r>
      <w:r w:rsidR="00FF5773" w:rsidRPr="00152153">
        <w:rPr>
          <w:szCs w:val="28"/>
        </w:rPr>
        <w:t>меть разрешительн</w:t>
      </w:r>
      <w:r w:rsidR="004165E6" w:rsidRPr="00152153">
        <w:rPr>
          <w:szCs w:val="28"/>
        </w:rPr>
        <w:t>ые</w:t>
      </w:r>
      <w:r w:rsidR="00FF5773" w:rsidRPr="00152153">
        <w:rPr>
          <w:szCs w:val="28"/>
        </w:rPr>
        <w:t xml:space="preserve"> документ</w:t>
      </w:r>
      <w:r w:rsidR="004165E6" w:rsidRPr="00152153">
        <w:rPr>
          <w:szCs w:val="28"/>
        </w:rPr>
        <w:t>ы</w:t>
      </w:r>
      <w:r w:rsidR="00FF5773" w:rsidRPr="00152153">
        <w:rPr>
          <w:szCs w:val="28"/>
        </w:rPr>
        <w:t xml:space="preserve"> (сертификат</w:t>
      </w:r>
      <w:r w:rsidR="004165E6" w:rsidRPr="00152153">
        <w:rPr>
          <w:szCs w:val="28"/>
        </w:rPr>
        <w:t>ы</w:t>
      </w:r>
      <w:r w:rsidR="00FF5773" w:rsidRPr="00152153">
        <w:rPr>
          <w:szCs w:val="28"/>
        </w:rPr>
        <w:t xml:space="preserve"> соответствия) на услуги предприятий общественного питания.</w:t>
      </w:r>
      <w:r w:rsidR="006B587D" w:rsidRPr="00152153">
        <w:rPr>
          <w:szCs w:val="28"/>
        </w:rPr>
        <w:t xml:space="preserve"> </w:t>
      </w:r>
      <w:r w:rsidR="004165E6" w:rsidRPr="00152153">
        <w:rPr>
          <w:szCs w:val="28"/>
        </w:rPr>
        <w:t>Д</w:t>
      </w:r>
      <w:r w:rsidR="00FF5773" w:rsidRPr="00152153">
        <w:rPr>
          <w:szCs w:val="28"/>
        </w:rPr>
        <w:t>ля купе-буфетов должен иметь</w:t>
      </w:r>
      <w:r w:rsidR="006753EA" w:rsidRPr="00152153">
        <w:rPr>
          <w:szCs w:val="28"/>
        </w:rPr>
        <w:t>,</w:t>
      </w:r>
      <w:r w:rsidR="00FF5773" w:rsidRPr="00152153">
        <w:rPr>
          <w:szCs w:val="28"/>
        </w:rPr>
        <w:t xml:space="preserve"> </w:t>
      </w:r>
      <w:r w:rsidR="004165E6" w:rsidRPr="00152153">
        <w:rPr>
          <w:szCs w:val="28"/>
        </w:rPr>
        <w:t xml:space="preserve">в том числе </w:t>
      </w:r>
      <w:r w:rsidR="00FF5773" w:rsidRPr="00152153">
        <w:rPr>
          <w:szCs w:val="28"/>
        </w:rPr>
        <w:t xml:space="preserve">декларацию соответствия на готовые к употреблению первые и второе обеденные блюда в </w:t>
      </w:r>
      <w:proofErr w:type="spellStart"/>
      <w:r w:rsidR="00FF5773" w:rsidRPr="00152153">
        <w:rPr>
          <w:szCs w:val="28"/>
        </w:rPr>
        <w:t>газмодифицированной</w:t>
      </w:r>
      <w:proofErr w:type="spellEnd"/>
      <w:r w:rsidR="00FF5773" w:rsidRPr="00152153">
        <w:rPr>
          <w:szCs w:val="28"/>
        </w:rPr>
        <w:t xml:space="preserve"> среде со сроком хранения не менее 72 часа. </w:t>
      </w:r>
    </w:p>
    <w:p w14:paraId="35000108" w14:textId="77777777" w:rsidR="00F11FB4" w:rsidRPr="00152153" w:rsidRDefault="00FF5773" w:rsidP="00F11FB4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>Обеспечи</w:t>
      </w:r>
      <w:r w:rsidR="005E6535" w:rsidRPr="00152153">
        <w:rPr>
          <w:szCs w:val="28"/>
        </w:rPr>
        <w:t>ть</w:t>
      </w:r>
      <w:r w:rsidRPr="00152153">
        <w:rPr>
          <w:szCs w:val="28"/>
        </w:rPr>
        <w:t xml:space="preserve"> организацию </w:t>
      </w:r>
      <w:r w:rsidR="007D2986" w:rsidRPr="00152153">
        <w:rPr>
          <w:szCs w:val="28"/>
        </w:rPr>
        <w:t xml:space="preserve">питания и </w:t>
      </w:r>
      <w:r w:rsidRPr="00152153">
        <w:rPr>
          <w:szCs w:val="28"/>
        </w:rPr>
        <w:t>обслуживания</w:t>
      </w:r>
      <w:r w:rsidR="007D2986" w:rsidRPr="00152153">
        <w:rPr>
          <w:szCs w:val="28"/>
        </w:rPr>
        <w:t xml:space="preserve">, реализацию лоточной продукции </w:t>
      </w:r>
      <w:r w:rsidRPr="00152153">
        <w:rPr>
          <w:szCs w:val="28"/>
        </w:rPr>
        <w:t>в вагоне-ресторане, вагоне-баре</w:t>
      </w:r>
      <w:r w:rsidR="009A08B5" w:rsidRPr="00152153">
        <w:rPr>
          <w:szCs w:val="28"/>
        </w:rPr>
        <w:t xml:space="preserve"> и </w:t>
      </w:r>
      <w:r w:rsidRPr="00152153">
        <w:rPr>
          <w:szCs w:val="28"/>
        </w:rPr>
        <w:t xml:space="preserve">купе-буфете </w:t>
      </w:r>
      <w:r w:rsidR="002E0F38" w:rsidRPr="00152153">
        <w:rPr>
          <w:szCs w:val="28"/>
        </w:rPr>
        <w:t xml:space="preserve">персоналом </w:t>
      </w:r>
      <w:r w:rsidR="006B587D" w:rsidRPr="00152153">
        <w:rPr>
          <w:szCs w:val="28"/>
        </w:rPr>
        <w:t>в соответствии с к</w:t>
      </w:r>
      <w:r w:rsidR="005E6535" w:rsidRPr="00152153">
        <w:rPr>
          <w:szCs w:val="28"/>
        </w:rPr>
        <w:t>атегорией</w:t>
      </w:r>
      <w:r w:rsidR="006B587D" w:rsidRPr="00152153">
        <w:rPr>
          <w:szCs w:val="28"/>
        </w:rPr>
        <w:t xml:space="preserve"> услуг</w:t>
      </w:r>
      <w:r w:rsidR="00573BBD" w:rsidRPr="00152153">
        <w:rPr>
          <w:szCs w:val="28"/>
        </w:rPr>
        <w:t xml:space="preserve"> и настоящим Стандартом</w:t>
      </w:r>
      <w:r w:rsidR="007D2986" w:rsidRPr="00152153">
        <w:rPr>
          <w:szCs w:val="28"/>
        </w:rPr>
        <w:t>.</w:t>
      </w:r>
    </w:p>
    <w:p w14:paraId="2D42F034" w14:textId="5C34683F" w:rsidR="00F11FB4" w:rsidRPr="00152153" w:rsidRDefault="00F11FB4" w:rsidP="00F11FB4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>Арендатор должен иметь запас продуктов питания перед каждым рейсом в ассортименте (рис, гречка – не менее 10кг, макароны – 5кг, сахар – 5кг, соль – 0,5кг, чай – 1кг, консервная продукция – не менее 20 банок) для организации питания пассажиров.</w:t>
      </w:r>
    </w:p>
    <w:p w14:paraId="2BA353BD" w14:textId="34F6B29D" w:rsidR="00206323" w:rsidRPr="00152153" w:rsidRDefault="002E0F38" w:rsidP="00E42FD8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 xml:space="preserve">Обеспечить постоянное </w:t>
      </w:r>
      <w:r w:rsidR="005E6535" w:rsidRPr="00152153">
        <w:rPr>
          <w:szCs w:val="28"/>
        </w:rPr>
        <w:t>наличие действительных сертификатов соответствия на продукты питания, ветеринарных справок на мясные изделия, выдаваемых вет</w:t>
      </w:r>
      <w:r w:rsidR="00BD46C4" w:rsidRPr="00152153">
        <w:rPr>
          <w:szCs w:val="28"/>
        </w:rPr>
        <w:t xml:space="preserve">еринарными </w:t>
      </w:r>
      <w:r w:rsidR="005E6535" w:rsidRPr="00152153">
        <w:rPr>
          <w:szCs w:val="28"/>
        </w:rPr>
        <w:t>службами</w:t>
      </w:r>
      <w:r w:rsidR="00FF5773" w:rsidRPr="00152153">
        <w:rPr>
          <w:szCs w:val="28"/>
        </w:rPr>
        <w:t xml:space="preserve">. </w:t>
      </w:r>
    </w:p>
    <w:p w14:paraId="51B11B20" w14:textId="77777777" w:rsidR="00206323" w:rsidRPr="00152153" w:rsidRDefault="00E231FB" w:rsidP="00E42FD8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>Использова</w:t>
      </w:r>
      <w:r w:rsidR="00206323" w:rsidRPr="00152153">
        <w:rPr>
          <w:szCs w:val="28"/>
        </w:rPr>
        <w:t>ть</w:t>
      </w:r>
      <w:r w:rsidR="004165E6" w:rsidRPr="00152153">
        <w:rPr>
          <w:szCs w:val="28"/>
        </w:rPr>
        <w:t xml:space="preserve"> </w:t>
      </w:r>
      <w:r w:rsidRPr="00152153">
        <w:rPr>
          <w:szCs w:val="28"/>
        </w:rPr>
        <w:t>оборудовани</w:t>
      </w:r>
      <w:r w:rsidR="00206323" w:rsidRPr="00152153">
        <w:rPr>
          <w:szCs w:val="28"/>
        </w:rPr>
        <w:t>е</w:t>
      </w:r>
      <w:r w:rsidRPr="00152153">
        <w:rPr>
          <w:szCs w:val="28"/>
        </w:rPr>
        <w:t xml:space="preserve"> вагон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>-ресторан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>, вагон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>-бар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 xml:space="preserve"> и купе-буфет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 xml:space="preserve"> строго по его целевому назначению.</w:t>
      </w:r>
    </w:p>
    <w:p w14:paraId="433C2030" w14:textId="77777777" w:rsidR="00206323" w:rsidRPr="00152153" w:rsidRDefault="009A08B5" w:rsidP="00E42FD8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>Обеспеч</w:t>
      </w:r>
      <w:r w:rsidR="004165E6" w:rsidRPr="00152153">
        <w:rPr>
          <w:szCs w:val="28"/>
        </w:rPr>
        <w:t xml:space="preserve">ивать </w:t>
      </w:r>
      <w:r w:rsidRPr="00152153">
        <w:rPr>
          <w:szCs w:val="28"/>
        </w:rPr>
        <w:t>сохранност</w:t>
      </w:r>
      <w:r w:rsidR="004165E6" w:rsidRPr="00152153">
        <w:rPr>
          <w:szCs w:val="28"/>
        </w:rPr>
        <w:t>ь</w:t>
      </w:r>
      <w:r w:rsidRPr="00152153">
        <w:rPr>
          <w:szCs w:val="28"/>
        </w:rPr>
        <w:t xml:space="preserve"> вагон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>-ресторан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>, вагон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>-бар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 xml:space="preserve"> и купе-буфет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 xml:space="preserve"> в соответствии с правилами эксплуатации железнодорожного транспорта.</w:t>
      </w:r>
    </w:p>
    <w:p w14:paraId="4FBD99F4" w14:textId="3FF04875" w:rsidR="00206323" w:rsidRPr="00152153" w:rsidRDefault="00E231FB" w:rsidP="00E42FD8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>Содержа</w:t>
      </w:r>
      <w:r w:rsidR="00206323" w:rsidRPr="00152153">
        <w:rPr>
          <w:szCs w:val="28"/>
        </w:rPr>
        <w:t xml:space="preserve">ть </w:t>
      </w:r>
      <w:r w:rsidRPr="00152153">
        <w:rPr>
          <w:szCs w:val="28"/>
        </w:rPr>
        <w:t>помещени</w:t>
      </w:r>
      <w:r w:rsidR="00206323" w:rsidRPr="00152153">
        <w:rPr>
          <w:szCs w:val="28"/>
        </w:rPr>
        <w:t>е</w:t>
      </w:r>
      <w:r w:rsidRPr="00152153">
        <w:rPr>
          <w:szCs w:val="28"/>
        </w:rPr>
        <w:t xml:space="preserve"> вагон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>-ресторан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>, вагон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>-бар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 xml:space="preserve"> и купе-буфет</w:t>
      </w:r>
      <w:r w:rsidR="00206323" w:rsidRPr="00152153">
        <w:rPr>
          <w:szCs w:val="28"/>
        </w:rPr>
        <w:t>а</w:t>
      </w:r>
      <w:r w:rsidRPr="00152153">
        <w:rPr>
          <w:szCs w:val="28"/>
        </w:rPr>
        <w:t xml:space="preserve">, а также продуктов питания (товаров) и др. в </w:t>
      </w:r>
      <w:r w:rsidR="00206323" w:rsidRPr="00152153">
        <w:rPr>
          <w:szCs w:val="28"/>
        </w:rPr>
        <w:t>пункте формирования</w:t>
      </w:r>
      <w:r w:rsidR="00573BBD" w:rsidRPr="00152153">
        <w:rPr>
          <w:szCs w:val="28"/>
        </w:rPr>
        <w:t>, в</w:t>
      </w:r>
      <w:r w:rsidR="00206323" w:rsidRPr="00152153">
        <w:rPr>
          <w:szCs w:val="28"/>
        </w:rPr>
        <w:t xml:space="preserve"> </w:t>
      </w:r>
      <w:r w:rsidRPr="00152153">
        <w:rPr>
          <w:szCs w:val="28"/>
        </w:rPr>
        <w:lastRenderedPageBreak/>
        <w:t xml:space="preserve">пути </w:t>
      </w:r>
      <w:r w:rsidR="00206323" w:rsidRPr="00152153">
        <w:rPr>
          <w:szCs w:val="28"/>
        </w:rPr>
        <w:t>следования</w:t>
      </w:r>
      <w:r w:rsidR="00573BBD" w:rsidRPr="00152153">
        <w:rPr>
          <w:szCs w:val="28"/>
        </w:rPr>
        <w:t xml:space="preserve"> и пункте оборота</w:t>
      </w:r>
      <w:r w:rsidR="00206323" w:rsidRPr="00152153">
        <w:rPr>
          <w:szCs w:val="28"/>
        </w:rPr>
        <w:t xml:space="preserve"> пассажирского поезда </w:t>
      </w:r>
      <w:r w:rsidRPr="00152153">
        <w:rPr>
          <w:szCs w:val="28"/>
        </w:rPr>
        <w:t>согласно требованиям Санитарных правил, а также требованиям противопожарной безопасности.</w:t>
      </w:r>
    </w:p>
    <w:p w14:paraId="402ED2B0" w14:textId="2A32FEA8" w:rsidR="0040454A" w:rsidRPr="00152153" w:rsidRDefault="0040454A" w:rsidP="00E42FD8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>Обеспечить прохождени</w:t>
      </w:r>
      <w:r w:rsidR="00573BBD" w:rsidRPr="00152153">
        <w:rPr>
          <w:szCs w:val="28"/>
        </w:rPr>
        <w:t>е</w:t>
      </w:r>
      <w:r w:rsidRPr="00152153">
        <w:rPr>
          <w:szCs w:val="28"/>
        </w:rPr>
        <w:t xml:space="preserve"> </w:t>
      </w:r>
      <w:proofErr w:type="spellStart"/>
      <w:r w:rsidRPr="00152153">
        <w:rPr>
          <w:szCs w:val="28"/>
        </w:rPr>
        <w:t>предрейсового</w:t>
      </w:r>
      <w:proofErr w:type="spellEnd"/>
      <w:r w:rsidRPr="00152153">
        <w:rPr>
          <w:szCs w:val="28"/>
        </w:rPr>
        <w:t xml:space="preserve"> медицинского обследования персонала</w:t>
      </w:r>
      <w:r w:rsidR="00642D4A" w:rsidRPr="00152153">
        <w:rPr>
          <w:szCs w:val="28"/>
        </w:rPr>
        <w:t>,</w:t>
      </w:r>
      <w:r w:rsidRPr="00152153">
        <w:rPr>
          <w:szCs w:val="28"/>
        </w:rPr>
        <w:t xml:space="preserve"> выезжающего в рейс.</w:t>
      </w:r>
    </w:p>
    <w:p w14:paraId="3CC56370" w14:textId="56393E1D" w:rsidR="00206323" w:rsidRPr="008B30E2" w:rsidRDefault="0040454A" w:rsidP="00E42FD8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="000A3BE3" w:rsidRPr="008B30E2">
        <w:rPr>
          <w:szCs w:val="28"/>
        </w:rPr>
        <w:t>Обеспеч</w:t>
      </w:r>
      <w:r w:rsidR="00206323" w:rsidRPr="008B30E2">
        <w:rPr>
          <w:szCs w:val="28"/>
        </w:rPr>
        <w:t>ивать</w:t>
      </w:r>
      <w:r w:rsidR="00573BBD" w:rsidRPr="008B30E2">
        <w:rPr>
          <w:szCs w:val="28"/>
        </w:rPr>
        <w:t xml:space="preserve"> организацию</w:t>
      </w:r>
      <w:r w:rsidR="000A3BE3" w:rsidRPr="008B30E2">
        <w:rPr>
          <w:szCs w:val="28"/>
        </w:rPr>
        <w:t xml:space="preserve"> качественного и полноценного питания пассажиров, </w:t>
      </w:r>
      <w:r w:rsidR="00573BBD" w:rsidRPr="008B30E2">
        <w:rPr>
          <w:szCs w:val="28"/>
        </w:rPr>
        <w:t xml:space="preserve">работников поездной бригады, </w:t>
      </w:r>
      <w:r w:rsidR="000A3BE3" w:rsidRPr="008B30E2">
        <w:rPr>
          <w:szCs w:val="28"/>
        </w:rPr>
        <w:t>в том числе пассажиров с детьми, детских групп в вагон</w:t>
      </w:r>
      <w:r w:rsidR="00206323" w:rsidRPr="008B30E2">
        <w:rPr>
          <w:szCs w:val="28"/>
        </w:rPr>
        <w:t>е</w:t>
      </w:r>
      <w:r w:rsidR="000A3BE3" w:rsidRPr="008B30E2">
        <w:rPr>
          <w:szCs w:val="28"/>
        </w:rPr>
        <w:t>-ресторан</w:t>
      </w:r>
      <w:r w:rsidR="00206323" w:rsidRPr="008B30E2">
        <w:rPr>
          <w:szCs w:val="28"/>
        </w:rPr>
        <w:t>е</w:t>
      </w:r>
      <w:r w:rsidR="000A3BE3" w:rsidRPr="008B30E2">
        <w:rPr>
          <w:szCs w:val="28"/>
        </w:rPr>
        <w:t>, вагон</w:t>
      </w:r>
      <w:r w:rsidR="00206323" w:rsidRPr="008B30E2">
        <w:rPr>
          <w:szCs w:val="28"/>
        </w:rPr>
        <w:t>е</w:t>
      </w:r>
      <w:r w:rsidR="000A3BE3" w:rsidRPr="008B30E2">
        <w:rPr>
          <w:szCs w:val="28"/>
        </w:rPr>
        <w:t>-бар</w:t>
      </w:r>
      <w:r w:rsidR="00206323" w:rsidRPr="008B30E2">
        <w:rPr>
          <w:szCs w:val="28"/>
        </w:rPr>
        <w:t>е,</w:t>
      </w:r>
      <w:r w:rsidR="000A3BE3" w:rsidRPr="008B30E2">
        <w:rPr>
          <w:szCs w:val="28"/>
        </w:rPr>
        <w:t xml:space="preserve"> купе-буфет</w:t>
      </w:r>
      <w:r w:rsidR="00206323" w:rsidRPr="008B30E2">
        <w:rPr>
          <w:szCs w:val="28"/>
        </w:rPr>
        <w:t xml:space="preserve">е и </w:t>
      </w:r>
      <w:r w:rsidR="00573BBD" w:rsidRPr="008B30E2">
        <w:rPr>
          <w:szCs w:val="28"/>
        </w:rPr>
        <w:t xml:space="preserve">в </w:t>
      </w:r>
      <w:r w:rsidR="00206323" w:rsidRPr="008B30E2">
        <w:rPr>
          <w:szCs w:val="28"/>
        </w:rPr>
        <w:t>пассажирском вагоне</w:t>
      </w:r>
      <w:r w:rsidR="000A3BE3" w:rsidRPr="008B30E2">
        <w:rPr>
          <w:szCs w:val="28"/>
        </w:rPr>
        <w:t>.</w:t>
      </w:r>
    </w:p>
    <w:p w14:paraId="242F3328" w14:textId="40B74B62" w:rsidR="00206323" w:rsidRPr="008B30E2" w:rsidRDefault="00CE26D0" w:rsidP="00E42FD8">
      <w:pPr>
        <w:pStyle w:val="a8"/>
        <w:numPr>
          <w:ilvl w:val="2"/>
          <w:numId w:val="37"/>
        </w:numPr>
        <w:ind w:left="0" w:firstLine="708"/>
        <w:jc w:val="both"/>
        <w:rPr>
          <w:szCs w:val="28"/>
        </w:rPr>
      </w:pPr>
      <w:r w:rsidRPr="008B30E2">
        <w:rPr>
          <w:szCs w:val="28"/>
        </w:rPr>
        <w:t xml:space="preserve">Обеспечивать реализацию других сопутствующих продуктов питания и </w:t>
      </w:r>
      <w:proofErr w:type="gramStart"/>
      <w:r w:rsidRPr="008B30E2">
        <w:rPr>
          <w:szCs w:val="28"/>
        </w:rPr>
        <w:t>товаров</w:t>
      </w:r>
      <w:proofErr w:type="gramEnd"/>
      <w:r w:rsidRPr="008B30E2">
        <w:rPr>
          <w:szCs w:val="28"/>
        </w:rPr>
        <w:t xml:space="preserve"> необходимых пассажирам поезда, состав которого должен содержать не менее 90% продукции отечественного производства Республики Казахстан</w:t>
      </w:r>
      <w:r w:rsidR="000A3BE3" w:rsidRPr="008B30E2">
        <w:rPr>
          <w:szCs w:val="28"/>
        </w:rPr>
        <w:t>.</w:t>
      </w:r>
    </w:p>
    <w:p w14:paraId="5CE74871" w14:textId="1CFDB28B" w:rsidR="00206323" w:rsidRPr="00152153" w:rsidRDefault="000A3BE3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8B30E2">
        <w:rPr>
          <w:szCs w:val="28"/>
        </w:rPr>
        <w:t xml:space="preserve">В </w:t>
      </w:r>
      <w:proofErr w:type="gramStart"/>
      <w:r w:rsidRPr="008B30E2">
        <w:rPr>
          <w:szCs w:val="28"/>
        </w:rPr>
        <w:t>салоне</w:t>
      </w:r>
      <w:proofErr w:type="gramEnd"/>
      <w:r w:rsidRPr="008B30E2">
        <w:rPr>
          <w:szCs w:val="28"/>
        </w:rPr>
        <w:t xml:space="preserve"> вагона-ресторана</w:t>
      </w:r>
      <w:r w:rsidR="008B7CDE" w:rsidRPr="008B30E2">
        <w:rPr>
          <w:szCs w:val="28"/>
        </w:rPr>
        <w:t>,</w:t>
      </w:r>
      <w:r w:rsidRPr="008B30E2">
        <w:rPr>
          <w:szCs w:val="28"/>
        </w:rPr>
        <w:t xml:space="preserve"> вагона-бара и купе-буфета на доступном для </w:t>
      </w:r>
      <w:r w:rsidR="00206323" w:rsidRPr="008B30E2">
        <w:rPr>
          <w:szCs w:val="28"/>
        </w:rPr>
        <w:t>пассажиров</w:t>
      </w:r>
      <w:r w:rsidRPr="008B30E2">
        <w:rPr>
          <w:szCs w:val="28"/>
        </w:rPr>
        <w:t xml:space="preserve"> месте размещ</w:t>
      </w:r>
      <w:r w:rsidR="00206323" w:rsidRPr="008B30E2">
        <w:rPr>
          <w:szCs w:val="28"/>
        </w:rPr>
        <w:t>ать</w:t>
      </w:r>
      <w:r w:rsidRPr="008B30E2">
        <w:rPr>
          <w:szCs w:val="28"/>
        </w:rPr>
        <w:t xml:space="preserve"> информаци</w:t>
      </w:r>
      <w:r w:rsidR="00642D4A" w:rsidRPr="008B30E2">
        <w:rPr>
          <w:szCs w:val="28"/>
        </w:rPr>
        <w:t>ю</w:t>
      </w:r>
      <w:r w:rsidRPr="008B30E2">
        <w:rPr>
          <w:szCs w:val="28"/>
        </w:rPr>
        <w:t xml:space="preserve"> </w:t>
      </w:r>
      <w:r w:rsidR="00430886" w:rsidRPr="008B30E2">
        <w:rPr>
          <w:szCs w:val="28"/>
        </w:rPr>
        <w:t xml:space="preserve">о </w:t>
      </w:r>
      <w:r w:rsidRPr="008B30E2">
        <w:rPr>
          <w:szCs w:val="28"/>
        </w:rPr>
        <w:t>наименовани</w:t>
      </w:r>
      <w:r w:rsidR="00430886" w:rsidRPr="008B30E2">
        <w:rPr>
          <w:szCs w:val="28"/>
        </w:rPr>
        <w:t>и</w:t>
      </w:r>
      <w:r w:rsidRPr="008B30E2">
        <w:rPr>
          <w:szCs w:val="28"/>
        </w:rPr>
        <w:t xml:space="preserve"> </w:t>
      </w:r>
      <w:r w:rsidR="00206323" w:rsidRPr="008B30E2">
        <w:rPr>
          <w:szCs w:val="28"/>
        </w:rPr>
        <w:t>Арендатора</w:t>
      </w:r>
      <w:r w:rsidRPr="008B30E2">
        <w:rPr>
          <w:szCs w:val="28"/>
        </w:rPr>
        <w:t>, место нахождения</w:t>
      </w:r>
      <w:r w:rsidRPr="00152153">
        <w:rPr>
          <w:szCs w:val="28"/>
        </w:rPr>
        <w:t xml:space="preserve"> (юридический адрес), режим</w:t>
      </w:r>
      <w:r w:rsidR="00642D4A" w:rsidRPr="00152153">
        <w:rPr>
          <w:szCs w:val="28"/>
        </w:rPr>
        <w:t>а</w:t>
      </w:r>
      <w:r w:rsidRPr="00152153">
        <w:rPr>
          <w:szCs w:val="28"/>
        </w:rPr>
        <w:t xml:space="preserve"> работы</w:t>
      </w:r>
      <w:r w:rsidR="00206323" w:rsidRPr="00152153">
        <w:rPr>
          <w:szCs w:val="28"/>
        </w:rPr>
        <w:t xml:space="preserve"> вагона-ресторана, вагона-бара и купе-буфета</w:t>
      </w:r>
      <w:r w:rsidRPr="00152153">
        <w:rPr>
          <w:szCs w:val="28"/>
        </w:rPr>
        <w:t xml:space="preserve">, </w:t>
      </w:r>
      <w:r w:rsidR="00992CAA" w:rsidRPr="00152153">
        <w:rPr>
          <w:szCs w:val="28"/>
        </w:rPr>
        <w:t>а также</w:t>
      </w:r>
      <w:r w:rsidRPr="00152153">
        <w:rPr>
          <w:szCs w:val="28"/>
        </w:rPr>
        <w:t xml:space="preserve"> информаци</w:t>
      </w:r>
      <w:r w:rsidR="00642D4A" w:rsidRPr="00152153">
        <w:rPr>
          <w:szCs w:val="28"/>
        </w:rPr>
        <w:t>ю</w:t>
      </w:r>
      <w:r w:rsidRPr="00152153">
        <w:rPr>
          <w:szCs w:val="28"/>
        </w:rPr>
        <w:t xml:space="preserve"> о нахождении книги отзывов и предложений.</w:t>
      </w:r>
    </w:p>
    <w:p w14:paraId="39B234E7" w14:textId="2922E77D" w:rsidR="008915D0" w:rsidRPr="00152153" w:rsidRDefault="00206323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Предоставлять по первому требованию к</w:t>
      </w:r>
      <w:r w:rsidR="000A3BE3" w:rsidRPr="00152153">
        <w:rPr>
          <w:szCs w:val="28"/>
        </w:rPr>
        <w:t>ниг</w:t>
      </w:r>
      <w:r w:rsidRPr="00152153">
        <w:rPr>
          <w:szCs w:val="28"/>
        </w:rPr>
        <w:t>у</w:t>
      </w:r>
      <w:r w:rsidR="000A3BE3" w:rsidRPr="00152153">
        <w:rPr>
          <w:szCs w:val="28"/>
        </w:rPr>
        <w:t xml:space="preserve"> отзыв</w:t>
      </w:r>
      <w:r w:rsidRPr="00152153">
        <w:rPr>
          <w:szCs w:val="28"/>
        </w:rPr>
        <w:t>ов</w:t>
      </w:r>
      <w:r w:rsidR="000A3BE3" w:rsidRPr="00152153">
        <w:rPr>
          <w:szCs w:val="28"/>
        </w:rPr>
        <w:t xml:space="preserve"> и предложений</w:t>
      </w:r>
      <w:r w:rsidR="00642D4A" w:rsidRPr="00152153">
        <w:rPr>
          <w:szCs w:val="28"/>
        </w:rPr>
        <w:t xml:space="preserve"> пассажирам</w:t>
      </w:r>
      <w:r w:rsidRPr="00152153">
        <w:rPr>
          <w:szCs w:val="28"/>
        </w:rPr>
        <w:t>,</w:t>
      </w:r>
      <w:r w:rsidR="00642D4A" w:rsidRPr="00152153">
        <w:rPr>
          <w:szCs w:val="28"/>
        </w:rPr>
        <w:t xml:space="preserve"> а также </w:t>
      </w:r>
      <w:r w:rsidRPr="00152153">
        <w:rPr>
          <w:szCs w:val="28"/>
        </w:rPr>
        <w:t>дорожной документации</w:t>
      </w:r>
      <w:r w:rsidR="000A3BE3" w:rsidRPr="00152153">
        <w:rPr>
          <w:szCs w:val="28"/>
        </w:rPr>
        <w:t xml:space="preserve"> </w:t>
      </w:r>
      <w:r w:rsidRPr="00152153">
        <w:rPr>
          <w:szCs w:val="28"/>
        </w:rPr>
        <w:t>уполномоченны</w:t>
      </w:r>
      <w:r w:rsidR="00642D4A" w:rsidRPr="00152153">
        <w:rPr>
          <w:szCs w:val="28"/>
        </w:rPr>
        <w:t>м</w:t>
      </w:r>
      <w:r w:rsidRPr="00152153">
        <w:rPr>
          <w:szCs w:val="28"/>
        </w:rPr>
        <w:t xml:space="preserve"> проверяющи</w:t>
      </w:r>
      <w:r w:rsidR="00642D4A" w:rsidRPr="00152153">
        <w:rPr>
          <w:szCs w:val="28"/>
        </w:rPr>
        <w:t>м</w:t>
      </w:r>
      <w:r w:rsidRPr="00152153">
        <w:rPr>
          <w:szCs w:val="28"/>
        </w:rPr>
        <w:t xml:space="preserve"> лиц</w:t>
      </w:r>
      <w:r w:rsidR="00642D4A" w:rsidRPr="00152153">
        <w:rPr>
          <w:szCs w:val="28"/>
        </w:rPr>
        <w:t>ам</w:t>
      </w:r>
      <w:r w:rsidRPr="00152153">
        <w:rPr>
          <w:szCs w:val="28"/>
        </w:rPr>
        <w:t>, работник</w:t>
      </w:r>
      <w:r w:rsidR="00642D4A" w:rsidRPr="00152153">
        <w:rPr>
          <w:szCs w:val="28"/>
        </w:rPr>
        <w:t>ам</w:t>
      </w:r>
      <w:r w:rsidRPr="00152153">
        <w:rPr>
          <w:szCs w:val="28"/>
        </w:rPr>
        <w:t xml:space="preserve"> поездн</w:t>
      </w:r>
      <w:r w:rsidR="00573BBD" w:rsidRPr="00152153">
        <w:rPr>
          <w:szCs w:val="28"/>
        </w:rPr>
        <w:t>ой</w:t>
      </w:r>
      <w:r w:rsidRPr="00152153">
        <w:rPr>
          <w:szCs w:val="28"/>
        </w:rPr>
        <w:t xml:space="preserve"> бригад</w:t>
      </w:r>
      <w:r w:rsidR="00573BBD" w:rsidRPr="00152153">
        <w:rPr>
          <w:szCs w:val="28"/>
        </w:rPr>
        <w:t>ы</w:t>
      </w:r>
      <w:r w:rsidR="000A3BE3" w:rsidRPr="00152153">
        <w:rPr>
          <w:szCs w:val="28"/>
        </w:rPr>
        <w:t>.</w:t>
      </w:r>
    </w:p>
    <w:p w14:paraId="65E03BD8" w14:textId="300475D0" w:rsidR="008915D0" w:rsidRPr="00152153" w:rsidRDefault="00206323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Обеспечивать использование и хранение с</w:t>
      </w:r>
      <w:r w:rsidR="00E231FB" w:rsidRPr="00152153">
        <w:rPr>
          <w:szCs w:val="28"/>
        </w:rPr>
        <w:t>ырь</w:t>
      </w:r>
      <w:r w:rsidRPr="00152153">
        <w:rPr>
          <w:szCs w:val="28"/>
        </w:rPr>
        <w:t>я, продуктов питания, готовых блюд,</w:t>
      </w:r>
      <w:r w:rsidR="008915D0" w:rsidRPr="00152153">
        <w:rPr>
          <w:szCs w:val="28"/>
        </w:rPr>
        <w:t xml:space="preserve"> кулинарной продукции,</w:t>
      </w:r>
      <w:r w:rsidR="00E231FB" w:rsidRPr="00152153">
        <w:rPr>
          <w:szCs w:val="28"/>
        </w:rPr>
        <w:t xml:space="preserve"> продовольственны</w:t>
      </w:r>
      <w:r w:rsidRPr="00152153">
        <w:rPr>
          <w:szCs w:val="28"/>
        </w:rPr>
        <w:t>х</w:t>
      </w:r>
      <w:r w:rsidR="00E231FB" w:rsidRPr="00152153">
        <w:rPr>
          <w:szCs w:val="28"/>
        </w:rPr>
        <w:t xml:space="preserve"> товар</w:t>
      </w:r>
      <w:r w:rsidRPr="00152153">
        <w:rPr>
          <w:szCs w:val="28"/>
        </w:rPr>
        <w:t xml:space="preserve">ов, </w:t>
      </w:r>
      <w:r w:rsidR="00E231FB" w:rsidRPr="00152153">
        <w:rPr>
          <w:szCs w:val="28"/>
        </w:rPr>
        <w:t xml:space="preserve">а также </w:t>
      </w:r>
      <w:r w:rsidR="008915D0" w:rsidRPr="00152153">
        <w:rPr>
          <w:szCs w:val="28"/>
        </w:rPr>
        <w:t xml:space="preserve">их </w:t>
      </w:r>
      <w:r w:rsidR="00E231FB" w:rsidRPr="00152153">
        <w:rPr>
          <w:szCs w:val="28"/>
        </w:rPr>
        <w:t>реализаци</w:t>
      </w:r>
      <w:r w:rsidR="008915D0" w:rsidRPr="00152153">
        <w:rPr>
          <w:szCs w:val="28"/>
        </w:rPr>
        <w:t>ю</w:t>
      </w:r>
      <w:r w:rsidR="00E231FB" w:rsidRPr="00152153">
        <w:rPr>
          <w:szCs w:val="28"/>
        </w:rPr>
        <w:t xml:space="preserve"> и организаци</w:t>
      </w:r>
      <w:r w:rsidR="00642D4A" w:rsidRPr="00152153">
        <w:rPr>
          <w:szCs w:val="28"/>
        </w:rPr>
        <w:t>ю</w:t>
      </w:r>
      <w:r w:rsidR="00E231FB" w:rsidRPr="00152153">
        <w:rPr>
          <w:szCs w:val="28"/>
        </w:rPr>
        <w:t xml:space="preserve"> потребления</w:t>
      </w:r>
      <w:r w:rsidR="00642D4A" w:rsidRPr="00152153">
        <w:rPr>
          <w:szCs w:val="28"/>
        </w:rPr>
        <w:t>,</w:t>
      </w:r>
      <w:r w:rsidR="00E231FB" w:rsidRPr="00152153">
        <w:rPr>
          <w:szCs w:val="28"/>
        </w:rPr>
        <w:t xml:space="preserve"> </w:t>
      </w:r>
      <w:r w:rsidR="008915D0" w:rsidRPr="00152153">
        <w:rPr>
          <w:szCs w:val="28"/>
        </w:rPr>
        <w:t>согласно</w:t>
      </w:r>
      <w:r w:rsidR="00E231FB" w:rsidRPr="00152153">
        <w:rPr>
          <w:szCs w:val="28"/>
        </w:rPr>
        <w:t xml:space="preserve"> требованиям Санитарных правил</w:t>
      </w:r>
      <w:r w:rsidR="00573BBD" w:rsidRPr="00152153">
        <w:rPr>
          <w:szCs w:val="28"/>
        </w:rPr>
        <w:t xml:space="preserve"> и настоящего Стандарта</w:t>
      </w:r>
      <w:r w:rsidR="00E231FB" w:rsidRPr="00152153">
        <w:rPr>
          <w:szCs w:val="28"/>
        </w:rPr>
        <w:t>.</w:t>
      </w:r>
      <w:r w:rsidR="00573BBD" w:rsidRPr="00152153">
        <w:rPr>
          <w:szCs w:val="28"/>
        </w:rPr>
        <w:t xml:space="preserve"> </w:t>
      </w:r>
    </w:p>
    <w:p w14:paraId="7775E4F3" w14:textId="22A6B720" w:rsidR="008915D0" w:rsidRPr="00152153" w:rsidRDefault="008915D0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Производить с</w:t>
      </w:r>
      <w:r w:rsidR="00E231FB" w:rsidRPr="00152153">
        <w:rPr>
          <w:szCs w:val="28"/>
        </w:rPr>
        <w:t xml:space="preserve">набжение </w:t>
      </w:r>
      <w:r w:rsidR="00573BBD" w:rsidRPr="00152153">
        <w:rPr>
          <w:szCs w:val="28"/>
        </w:rPr>
        <w:t>вагона-ресторана, вагона-бара и купе-буфета</w:t>
      </w:r>
      <w:r w:rsidR="00E231FB" w:rsidRPr="00152153">
        <w:rPr>
          <w:szCs w:val="28"/>
        </w:rPr>
        <w:t xml:space="preserve"> водой только от водоразборных колонок, находящихся в пунктах экипировки пассажирских поездов и в пути их следования. </w:t>
      </w:r>
    </w:p>
    <w:p w14:paraId="0B00F32F" w14:textId="7721C15C" w:rsidR="00176E01" w:rsidRPr="00152153" w:rsidRDefault="00956DF8" w:rsidP="00176E01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Обеспечить выдачу</w:t>
      </w:r>
      <w:r w:rsidR="00104BC5" w:rsidRPr="00152153">
        <w:rPr>
          <w:szCs w:val="28"/>
        </w:rPr>
        <w:t xml:space="preserve"> </w:t>
      </w:r>
      <w:r w:rsidR="00B87EBD">
        <w:rPr>
          <w:szCs w:val="28"/>
        </w:rPr>
        <w:t>персоналу</w:t>
      </w:r>
      <w:r w:rsidR="00BD46C4" w:rsidRPr="00152153">
        <w:rPr>
          <w:szCs w:val="28"/>
        </w:rPr>
        <w:t xml:space="preserve"> вагонов-ресторанов, вагонов-баров и купе-буфетов</w:t>
      </w:r>
      <w:r w:rsidR="00104BC5" w:rsidRPr="00152153">
        <w:rPr>
          <w:szCs w:val="28"/>
        </w:rPr>
        <w:t xml:space="preserve"> </w:t>
      </w:r>
      <w:r w:rsidRPr="00152153">
        <w:rPr>
          <w:szCs w:val="28"/>
        </w:rPr>
        <w:t>перед отправлением в рейс необходимы</w:t>
      </w:r>
      <w:r w:rsidR="00B87EBD">
        <w:rPr>
          <w:szCs w:val="28"/>
        </w:rPr>
        <w:t>х моющих</w:t>
      </w:r>
      <w:r w:rsidR="00104BC5" w:rsidRPr="00152153">
        <w:rPr>
          <w:szCs w:val="28"/>
        </w:rPr>
        <w:t>,</w:t>
      </w:r>
      <w:r w:rsidRPr="00152153">
        <w:rPr>
          <w:szCs w:val="28"/>
        </w:rPr>
        <w:t xml:space="preserve"> дезинфицирующи</w:t>
      </w:r>
      <w:r w:rsidR="00B87EBD">
        <w:rPr>
          <w:szCs w:val="28"/>
        </w:rPr>
        <w:t>х</w:t>
      </w:r>
      <w:r w:rsidR="00104BC5" w:rsidRPr="00152153">
        <w:rPr>
          <w:szCs w:val="28"/>
        </w:rPr>
        <w:t>, санитарно-гигиенически</w:t>
      </w:r>
      <w:r w:rsidR="00B87EBD">
        <w:rPr>
          <w:szCs w:val="28"/>
        </w:rPr>
        <w:t>х</w:t>
      </w:r>
      <w:r w:rsidRPr="00152153">
        <w:rPr>
          <w:szCs w:val="28"/>
        </w:rPr>
        <w:t xml:space="preserve"> средств,</w:t>
      </w:r>
      <w:r w:rsidR="00104BC5" w:rsidRPr="00152153">
        <w:rPr>
          <w:szCs w:val="28"/>
        </w:rPr>
        <w:t xml:space="preserve"> а также уборочн</w:t>
      </w:r>
      <w:r w:rsidR="00B87EBD">
        <w:rPr>
          <w:szCs w:val="28"/>
        </w:rPr>
        <w:t>ого</w:t>
      </w:r>
      <w:r w:rsidR="00104BC5" w:rsidRPr="00152153">
        <w:rPr>
          <w:szCs w:val="28"/>
        </w:rPr>
        <w:t xml:space="preserve"> инвентар</w:t>
      </w:r>
      <w:r w:rsidR="00B87EBD">
        <w:rPr>
          <w:szCs w:val="28"/>
        </w:rPr>
        <w:t>я</w:t>
      </w:r>
      <w:r w:rsidR="00104BC5" w:rsidRPr="00152153">
        <w:rPr>
          <w:szCs w:val="28"/>
        </w:rPr>
        <w:t xml:space="preserve"> согласно нормам и требованиям Санитарных правил</w:t>
      </w:r>
      <w:r w:rsidR="00176E01" w:rsidRPr="00152153">
        <w:rPr>
          <w:szCs w:val="28"/>
        </w:rPr>
        <w:t>,</w:t>
      </w:r>
      <w:r w:rsidR="00BC27CC" w:rsidRPr="00152153">
        <w:rPr>
          <w:szCs w:val="28"/>
        </w:rPr>
        <w:t xml:space="preserve"> разр</w:t>
      </w:r>
      <w:r w:rsidR="00B87EBD">
        <w:rPr>
          <w:szCs w:val="28"/>
        </w:rPr>
        <w:t>еш</w:t>
      </w:r>
      <w:r w:rsidR="00BC27CC" w:rsidRPr="00152153">
        <w:rPr>
          <w:szCs w:val="28"/>
        </w:rPr>
        <w:t>ённых к применению на территории Республики Казахстан</w:t>
      </w:r>
      <w:r w:rsidR="00176E01" w:rsidRPr="00152153">
        <w:rPr>
          <w:szCs w:val="28"/>
        </w:rPr>
        <w:t xml:space="preserve"> и </w:t>
      </w:r>
      <w:r w:rsidR="00176E01" w:rsidRPr="00152153">
        <w:rPr>
          <w:szCs w:val="24"/>
        </w:rPr>
        <w:t>рекомендуемых соответствующими государственными органами</w:t>
      </w:r>
      <w:r w:rsidR="00104BC5" w:rsidRPr="00152153">
        <w:rPr>
          <w:szCs w:val="28"/>
        </w:rPr>
        <w:t xml:space="preserve">.  </w:t>
      </w:r>
    </w:p>
    <w:p w14:paraId="118DE2C5" w14:textId="680AD1E7" w:rsidR="00176E01" w:rsidRPr="00152153" w:rsidRDefault="00176E01" w:rsidP="00176E01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4"/>
        </w:rPr>
        <w:t xml:space="preserve">В </w:t>
      </w:r>
      <w:proofErr w:type="gramStart"/>
      <w:r w:rsidRPr="00152153">
        <w:rPr>
          <w:szCs w:val="24"/>
        </w:rPr>
        <w:t>случае</w:t>
      </w:r>
      <w:proofErr w:type="gramEnd"/>
      <w:r w:rsidRPr="00152153">
        <w:rPr>
          <w:szCs w:val="24"/>
        </w:rPr>
        <w:t xml:space="preserve"> издания уполномоченным государственным органом нормативного акта о принятии превентивных мер в связи с обострением санитарно-эпидемиологической обстановки на фоне распространения инфекций, а также на фоне прочих эпидемий, пандемий и иных видов (типов) распространения инфекционных заболеваний, Арендатор обязуется:</w:t>
      </w:r>
    </w:p>
    <w:p w14:paraId="4AC9E54D" w14:textId="77777777" w:rsidR="00176E01" w:rsidRPr="00152153" w:rsidRDefault="00176E01" w:rsidP="00176E01">
      <w:pPr>
        <w:pStyle w:val="aff2"/>
        <w:ind w:firstLine="709"/>
        <w:jc w:val="both"/>
        <w:rPr>
          <w:rFonts w:ascii="Times New Roman" w:hAnsi="Times New Roman"/>
          <w:sz w:val="28"/>
          <w:szCs w:val="24"/>
          <w:lang w:val="ru-RU" w:eastAsia="ru-RU" w:bidi="ar-SA"/>
        </w:rPr>
      </w:pPr>
      <w:r w:rsidRPr="00152153">
        <w:rPr>
          <w:rFonts w:ascii="Times New Roman" w:hAnsi="Times New Roman"/>
          <w:sz w:val="28"/>
          <w:szCs w:val="24"/>
          <w:lang w:val="ru-RU" w:eastAsia="ru-RU" w:bidi="ar-SA"/>
        </w:rPr>
        <w:t>- увеличить объем дезинфицирующих средств, применяемых ежедневно при уборке вагона-ресторана, вагона-бара и купе-буфета до норм рекомендуемых соответствующими государственными органами;</w:t>
      </w:r>
    </w:p>
    <w:p w14:paraId="5CD986D6" w14:textId="77777777" w:rsidR="00176E01" w:rsidRPr="00152153" w:rsidRDefault="00176E01" w:rsidP="00176E01">
      <w:pPr>
        <w:pStyle w:val="aff2"/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152153">
        <w:rPr>
          <w:rFonts w:ascii="Times New Roman" w:hAnsi="Times New Roman"/>
          <w:sz w:val="28"/>
          <w:szCs w:val="28"/>
          <w:lang w:val="ru-RU" w:eastAsia="ru-RU" w:bidi="ar-SA"/>
        </w:rPr>
        <w:t xml:space="preserve">- строго следовать утвержденным приказам, постановлениям, решениям и прочим нормативно-правовым актам соответствующих государственных </w:t>
      </w:r>
      <w:r w:rsidRPr="00152153">
        <w:rPr>
          <w:rFonts w:ascii="Times New Roman" w:hAnsi="Times New Roman"/>
          <w:sz w:val="28"/>
          <w:szCs w:val="28"/>
          <w:lang w:val="ru-RU" w:eastAsia="ru-RU" w:bidi="ar-SA"/>
        </w:rPr>
        <w:lastRenderedPageBreak/>
        <w:t>органов (применимых к предприятиям сектора услуг по уборке зданий/сооружений/территорий) по обеспечению дополнительных мер борьбы с инфекционными заболеваниями;</w:t>
      </w:r>
    </w:p>
    <w:p w14:paraId="3E3C0540" w14:textId="485200F0" w:rsidR="00573BBD" w:rsidRPr="00152153" w:rsidRDefault="00176E01" w:rsidP="00176E01">
      <w:pPr>
        <w:pStyle w:val="aff2"/>
        <w:ind w:firstLine="709"/>
        <w:jc w:val="both"/>
        <w:rPr>
          <w:rFonts w:ascii="Times New Roman" w:hAnsi="Times New Roman"/>
          <w:sz w:val="28"/>
          <w:szCs w:val="28"/>
          <w:lang w:val="ru-RU" w:eastAsia="ru-RU" w:bidi="ar-SA"/>
        </w:rPr>
      </w:pPr>
      <w:r w:rsidRPr="00152153">
        <w:rPr>
          <w:rFonts w:ascii="Times New Roman" w:hAnsi="Times New Roman"/>
          <w:sz w:val="28"/>
          <w:szCs w:val="28"/>
          <w:lang w:val="ru-RU" w:eastAsia="ru-RU" w:bidi="ar-SA"/>
        </w:rPr>
        <w:t>- применять дополнительные соответствующие типу инфекционных заболеваний средства индивидуальной защиты (</w:t>
      </w:r>
      <w:proofErr w:type="gramStart"/>
      <w:r w:rsidRPr="00152153">
        <w:rPr>
          <w:rFonts w:ascii="Times New Roman" w:hAnsi="Times New Roman"/>
          <w:sz w:val="28"/>
          <w:szCs w:val="28"/>
          <w:lang w:val="ru-RU" w:eastAsia="ru-RU" w:bidi="ar-SA"/>
        </w:rPr>
        <w:t>СИЗ</w:t>
      </w:r>
      <w:proofErr w:type="gramEnd"/>
      <w:r w:rsidRPr="00152153">
        <w:rPr>
          <w:rFonts w:ascii="Times New Roman" w:hAnsi="Times New Roman"/>
          <w:sz w:val="28"/>
          <w:szCs w:val="28"/>
          <w:lang w:val="ru-RU" w:eastAsia="ru-RU" w:bidi="ar-SA"/>
        </w:rPr>
        <w:t>) для своего персонала.</w:t>
      </w:r>
      <w:r w:rsidR="00956DF8" w:rsidRPr="00152153">
        <w:rPr>
          <w:rFonts w:ascii="Times New Roman" w:hAnsi="Times New Roman"/>
          <w:sz w:val="28"/>
          <w:szCs w:val="28"/>
          <w:lang w:val="ru-RU" w:eastAsia="ru-RU" w:bidi="ar-SA"/>
        </w:rPr>
        <w:t xml:space="preserve"> </w:t>
      </w:r>
    </w:p>
    <w:p w14:paraId="4B944A06" w14:textId="17640F9E" w:rsidR="004711E5" w:rsidRPr="00152153" w:rsidRDefault="002767A7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 xml:space="preserve">Не допускать </w:t>
      </w:r>
      <w:r w:rsidR="00992CAA" w:rsidRPr="00152153">
        <w:rPr>
          <w:szCs w:val="28"/>
        </w:rPr>
        <w:t>реализаци</w:t>
      </w:r>
      <w:r w:rsidRPr="00152153">
        <w:rPr>
          <w:szCs w:val="28"/>
        </w:rPr>
        <w:t>ю</w:t>
      </w:r>
      <w:r w:rsidR="00992CAA" w:rsidRPr="00152153">
        <w:rPr>
          <w:szCs w:val="28"/>
        </w:rPr>
        <w:t xml:space="preserve"> алкогольной продукции</w:t>
      </w:r>
      <w:r w:rsidR="00573BBD" w:rsidRPr="00152153">
        <w:rPr>
          <w:szCs w:val="28"/>
        </w:rPr>
        <w:t xml:space="preserve"> без наличия лицензии в соответствии с Законодательством Республики Казахстан «О государственном регулировании производства и оборота этилового спирта и алкогольной продукции», а также </w:t>
      </w:r>
      <w:r w:rsidR="00992CAA" w:rsidRPr="00152153">
        <w:rPr>
          <w:szCs w:val="28"/>
        </w:rPr>
        <w:t>за пределами вагона-ресторана, вагона-бара и купе-буфета.</w:t>
      </w:r>
    </w:p>
    <w:p w14:paraId="07A47790" w14:textId="2DC1559E" w:rsidR="009B13A1" w:rsidRPr="00152153" w:rsidRDefault="004711E5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 xml:space="preserve">Обеспечивать в пути следования </w:t>
      </w:r>
      <w:proofErr w:type="gramStart"/>
      <w:r w:rsidRPr="00152153">
        <w:rPr>
          <w:szCs w:val="28"/>
        </w:rPr>
        <w:t>закрытыми</w:t>
      </w:r>
      <w:proofErr w:type="gramEnd"/>
      <w:r w:rsidRPr="00152153">
        <w:rPr>
          <w:szCs w:val="28"/>
        </w:rPr>
        <w:t xml:space="preserve"> д</w:t>
      </w:r>
      <w:r w:rsidR="00E231FB" w:rsidRPr="00152153">
        <w:rPr>
          <w:szCs w:val="28"/>
        </w:rPr>
        <w:t>вери вагона-ресторана</w:t>
      </w:r>
      <w:r w:rsidRPr="00152153">
        <w:rPr>
          <w:szCs w:val="28"/>
        </w:rPr>
        <w:t xml:space="preserve"> и вагона-бара</w:t>
      </w:r>
      <w:r w:rsidR="00E231FB" w:rsidRPr="00152153">
        <w:rPr>
          <w:szCs w:val="28"/>
        </w:rPr>
        <w:t xml:space="preserve"> во время движения поезда. Торцевые двери во время работы предприятия общественного питания </w:t>
      </w:r>
      <w:proofErr w:type="gramStart"/>
      <w:r w:rsidR="00E231FB" w:rsidRPr="00152153">
        <w:rPr>
          <w:szCs w:val="28"/>
        </w:rPr>
        <w:t>открыт</w:t>
      </w:r>
      <w:r w:rsidR="00445A31" w:rsidRPr="00152153">
        <w:rPr>
          <w:szCs w:val="28"/>
        </w:rPr>
        <w:t>ыми</w:t>
      </w:r>
      <w:proofErr w:type="gramEnd"/>
      <w:r w:rsidR="00E231FB" w:rsidRPr="00152153">
        <w:rPr>
          <w:szCs w:val="28"/>
        </w:rPr>
        <w:t xml:space="preserve"> для входа посетителей. </w:t>
      </w:r>
    </w:p>
    <w:p w14:paraId="5CEC9598" w14:textId="77777777" w:rsidR="009D62AE" w:rsidRPr="00152153" w:rsidRDefault="009B13A1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Обеспечить наличие т</w:t>
      </w:r>
      <w:r w:rsidR="00E231FB" w:rsidRPr="00152153">
        <w:rPr>
          <w:szCs w:val="28"/>
        </w:rPr>
        <w:t>оргово-технологическо</w:t>
      </w:r>
      <w:r w:rsidRPr="00152153">
        <w:rPr>
          <w:szCs w:val="28"/>
        </w:rPr>
        <w:t>го</w:t>
      </w:r>
      <w:r w:rsidR="00E231FB" w:rsidRPr="00152153">
        <w:rPr>
          <w:szCs w:val="28"/>
        </w:rPr>
        <w:t xml:space="preserve"> и холодильно</w:t>
      </w:r>
      <w:r w:rsidRPr="00152153">
        <w:rPr>
          <w:szCs w:val="28"/>
        </w:rPr>
        <w:t>го</w:t>
      </w:r>
      <w:r w:rsidR="00E231FB" w:rsidRPr="00152153">
        <w:rPr>
          <w:szCs w:val="28"/>
        </w:rPr>
        <w:t xml:space="preserve"> оборудовани</w:t>
      </w:r>
      <w:r w:rsidRPr="00152153">
        <w:rPr>
          <w:szCs w:val="28"/>
        </w:rPr>
        <w:t>я</w:t>
      </w:r>
      <w:r w:rsidR="00E231FB" w:rsidRPr="00152153">
        <w:rPr>
          <w:szCs w:val="28"/>
        </w:rPr>
        <w:t>, посуд</w:t>
      </w:r>
      <w:r w:rsidRPr="00152153">
        <w:rPr>
          <w:szCs w:val="28"/>
        </w:rPr>
        <w:t>ы</w:t>
      </w:r>
      <w:r w:rsidR="00E231FB" w:rsidRPr="00152153">
        <w:rPr>
          <w:szCs w:val="28"/>
        </w:rPr>
        <w:t>, прибор</w:t>
      </w:r>
      <w:r w:rsidRPr="00152153">
        <w:rPr>
          <w:szCs w:val="28"/>
        </w:rPr>
        <w:t>ов</w:t>
      </w:r>
      <w:r w:rsidR="00E231FB" w:rsidRPr="00152153">
        <w:rPr>
          <w:szCs w:val="28"/>
        </w:rPr>
        <w:t xml:space="preserve"> и инвентар</w:t>
      </w:r>
      <w:r w:rsidRPr="00152153">
        <w:rPr>
          <w:szCs w:val="28"/>
        </w:rPr>
        <w:t>я</w:t>
      </w:r>
      <w:r w:rsidR="00E231FB" w:rsidRPr="00152153">
        <w:rPr>
          <w:szCs w:val="28"/>
        </w:rPr>
        <w:t>, другие предмет</w:t>
      </w:r>
      <w:r w:rsidRPr="00152153">
        <w:rPr>
          <w:szCs w:val="28"/>
        </w:rPr>
        <w:t>ов</w:t>
      </w:r>
      <w:r w:rsidR="00E231FB" w:rsidRPr="00152153">
        <w:rPr>
          <w:szCs w:val="28"/>
        </w:rPr>
        <w:t xml:space="preserve"> материально-технического оснащения </w:t>
      </w:r>
      <w:r w:rsidR="00992CAA" w:rsidRPr="00152153">
        <w:rPr>
          <w:szCs w:val="28"/>
        </w:rPr>
        <w:t xml:space="preserve">Арендатора </w:t>
      </w:r>
      <w:r w:rsidR="00E231FB" w:rsidRPr="00152153">
        <w:rPr>
          <w:szCs w:val="28"/>
        </w:rPr>
        <w:t xml:space="preserve">из материалов, разрешенных </w:t>
      </w:r>
      <w:r w:rsidR="00992CAA" w:rsidRPr="00152153">
        <w:rPr>
          <w:szCs w:val="28"/>
        </w:rPr>
        <w:t>к применению в</w:t>
      </w:r>
      <w:r w:rsidR="00E231FB" w:rsidRPr="00152153">
        <w:rPr>
          <w:szCs w:val="28"/>
        </w:rPr>
        <w:t xml:space="preserve"> Республики Казахстан.</w:t>
      </w:r>
      <w:r w:rsidR="00A41AA6" w:rsidRPr="00152153">
        <w:rPr>
          <w:szCs w:val="28"/>
        </w:rPr>
        <w:t xml:space="preserve"> </w:t>
      </w:r>
      <w:r w:rsidR="00E231FB" w:rsidRPr="00152153">
        <w:rPr>
          <w:szCs w:val="28"/>
        </w:rPr>
        <w:t>Экологическая безопасность услуг должна обеспечиваться соблюдением установленных требований охраны окружающей среды. Вредные воздействия на окружающую среду не должны наблюдаться как при производственном процессе предоставления услуг, так и при потреблении услуги.</w:t>
      </w:r>
    </w:p>
    <w:p w14:paraId="58ECA45B" w14:textId="77777777" w:rsidR="00D333FB" w:rsidRPr="00152153" w:rsidRDefault="009D62AE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Обеспечивать надлежащую п</w:t>
      </w:r>
      <w:r w:rsidR="00E231FB" w:rsidRPr="00152153">
        <w:rPr>
          <w:szCs w:val="28"/>
        </w:rPr>
        <w:t>одготовк</w:t>
      </w:r>
      <w:r w:rsidRPr="00152153">
        <w:rPr>
          <w:szCs w:val="28"/>
        </w:rPr>
        <w:t>у</w:t>
      </w:r>
      <w:r w:rsidR="00E231FB" w:rsidRPr="00152153">
        <w:rPr>
          <w:szCs w:val="28"/>
        </w:rPr>
        <w:t xml:space="preserve"> к рейсу</w:t>
      </w:r>
      <w:r w:rsidRPr="00152153">
        <w:rPr>
          <w:szCs w:val="28"/>
        </w:rPr>
        <w:t xml:space="preserve"> </w:t>
      </w:r>
      <w:r w:rsidR="00E231FB" w:rsidRPr="00152153">
        <w:rPr>
          <w:szCs w:val="28"/>
        </w:rPr>
        <w:t>вагон</w:t>
      </w:r>
      <w:r w:rsidRPr="00152153">
        <w:rPr>
          <w:szCs w:val="28"/>
        </w:rPr>
        <w:t>а</w:t>
      </w:r>
      <w:r w:rsidR="00E231FB" w:rsidRPr="00152153">
        <w:rPr>
          <w:szCs w:val="28"/>
        </w:rPr>
        <w:t>-ресторан</w:t>
      </w:r>
      <w:r w:rsidRPr="00152153">
        <w:rPr>
          <w:szCs w:val="28"/>
        </w:rPr>
        <w:t>а</w:t>
      </w:r>
      <w:r w:rsidR="00E231FB" w:rsidRPr="00152153">
        <w:rPr>
          <w:szCs w:val="28"/>
        </w:rPr>
        <w:t>, вагон</w:t>
      </w:r>
      <w:r w:rsidRPr="00152153">
        <w:rPr>
          <w:szCs w:val="28"/>
        </w:rPr>
        <w:t>а</w:t>
      </w:r>
      <w:r w:rsidR="00E231FB" w:rsidRPr="00152153">
        <w:rPr>
          <w:szCs w:val="28"/>
        </w:rPr>
        <w:t>-бар</w:t>
      </w:r>
      <w:r w:rsidRPr="00152153">
        <w:rPr>
          <w:szCs w:val="28"/>
        </w:rPr>
        <w:t>а</w:t>
      </w:r>
      <w:r w:rsidR="00E231FB" w:rsidRPr="00152153">
        <w:rPr>
          <w:szCs w:val="28"/>
        </w:rPr>
        <w:t xml:space="preserve"> и купе-буфет</w:t>
      </w:r>
      <w:r w:rsidRPr="00152153">
        <w:rPr>
          <w:szCs w:val="28"/>
        </w:rPr>
        <w:t>а</w:t>
      </w:r>
      <w:r w:rsidR="00E231FB" w:rsidRPr="00152153">
        <w:rPr>
          <w:szCs w:val="28"/>
        </w:rPr>
        <w:t xml:space="preserve"> в пунктах формирования и оборота пассажирск</w:t>
      </w:r>
      <w:r w:rsidRPr="00152153">
        <w:rPr>
          <w:szCs w:val="28"/>
        </w:rPr>
        <w:t>ого поезда</w:t>
      </w:r>
      <w:r w:rsidR="00E231FB" w:rsidRPr="00152153">
        <w:rPr>
          <w:szCs w:val="28"/>
        </w:rPr>
        <w:t>.</w:t>
      </w:r>
    </w:p>
    <w:p w14:paraId="138DE1F6" w14:textId="77777777" w:rsidR="00D333FB" w:rsidRPr="00152153" w:rsidRDefault="00D333FB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Обеспечить н</w:t>
      </w:r>
      <w:r w:rsidR="007B4617" w:rsidRPr="00152153">
        <w:rPr>
          <w:szCs w:val="28"/>
        </w:rPr>
        <w:t xml:space="preserve">аличие ККМ </w:t>
      </w:r>
      <w:r w:rsidR="00992CAA" w:rsidRPr="00152153">
        <w:rPr>
          <w:szCs w:val="28"/>
        </w:rPr>
        <w:t>и пост терминал</w:t>
      </w:r>
      <w:r w:rsidRPr="00152153">
        <w:rPr>
          <w:szCs w:val="28"/>
        </w:rPr>
        <w:t>а</w:t>
      </w:r>
      <w:r w:rsidR="00992CAA" w:rsidRPr="00152153">
        <w:rPr>
          <w:szCs w:val="28"/>
        </w:rPr>
        <w:t xml:space="preserve"> </w:t>
      </w:r>
      <w:r w:rsidR="007B4617" w:rsidRPr="00152153">
        <w:rPr>
          <w:szCs w:val="28"/>
        </w:rPr>
        <w:t xml:space="preserve">в соответствии с Законодательством Республики Казахстан. </w:t>
      </w:r>
    </w:p>
    <w:p w14:paraId="28068078" w14:textId="660B33A7" w:rsidR="002624E4" w:rsidRPr="00152153" w:rsidRDefault="00CA0C1E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Обеспечи</w:t>
      </w:r>
      <w:r w:rsidR="00D333FB" w:rsidRPr="00152153">
        <w:rPr>
          <w:szCs w:val="28"/>
        </w:rPr>
        <w:t>ва</w:t>
      </w:r>
      <w:r w:rsidRPr="00152153">
        <w:rPr>
          <w:szCs w:val="28"/>
        </w:rPr>
        <w:t>ть соблюдение в п</w:t>
      </w:r>
      <w:r w:rsidR="00D333FB" w:rsidRPr="00152153">
        <w:rPr>
          <w:szCs w:val="28"/>
        </w:rPr>
        <w:t>у</w:t>
      </w:r>
      <w:r w:rsidRPr="00152153">
        <w:rPr>
          <w:szCs w:val="28"/>
        </w:rPr>
        <w:t>н</w:t>
      </w:r>
      <w:r w:rsidR="00D333FB" w:rsidRPr="00152153">
        <w:rPr>
          <w:szCs w:val="28"/>
        </w:rPr>
        <w:t>к</w:t>
      </w:r>
      <w:r w:rsidRPr="00152153">
        <w:rPr>
          <w:szCs w:val="28"/>
        </w:rPr>
        <w:t xml:space="preserve">тах формирования/оборота, в пути следования </w:t>
      </w:r>
      <w:r w:rsidR="00F7241E" w:rsidRPr="00152153">
        <w:rPr>
          <w:szCs w:val="28"/>
        </w:rPr>
        <w:t>требований Законодательства Республики Казахстан и С</w:t>
      </w:r>
      <w:r w:rsidRPr="00152153">
        <w:rPr>
          <w:szCs w:val="28"/>
        </w:rPr>
        <w:t>анитарны</w:t>
      </w:r>
      <w:r w:rsidR="00D333FB" w:rsidRPr="00152153">
        <w:rPr>
          <w:szCs w:val="28"/>
        </w:rPr>
        <w:t>х</w:t>
      </w:r>
      <w:r w:rsidRPr="00152153">
        <w:rPr>
          <w:szCs w:val="28"/>
        </w:rPr>
        <w:t xml:space="preserve"> правил. </w:t>
      </w:r>
    </w:p>
    <w:p w14:paraId="2B75C026" w14:textId="6858D95C" w:rsidR="002624E4" w:rsidRPr="00152153" w:rsidRDefault="00D333FB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Проводить</w:t>
      </w:r>
      <w:r w:rsidR="00CF34A6" w:rsidRPr="00152153">
        <w:rPr>
          <w:szCs w:val="28"/>
        </w:rPr>
        <w:t xml:space="preserve"> анкетировани</w:t>
      </w:r>
      <w:r w:rsidRPr="00152153">
        <w:rPr>
          <w:szCs w:val="28"/>
        </w:rPr>
        <w:t>е</w:t>
      </w:r>
      <w:r w:rsidR="00CF34A6" w:rsidRPr="00152153">
        <w:rPr>
          <w:szCs w:val="28"/>
        </w:rPr>
        <w:t xml:space="preserve"> пассажиров, работников поездных бригад для улучшения качества обслуживания</w:t>
      </w:r>
      <w:r w:rsidR="00975FEE" w:rsidRPr="00152153">
        <w:rPr>
          <w:szCs w:val="28"/>
        </w:rPr>
        <w:t xml:space="preserve"> не мен</w:t>
      </w:r>
      <w:r w:rsidRPr="00152153">
        <w:rPr>
          <w:szCs w:val="28"/>
        </w:rPr>
        <w:t>е</w:t>
      </w:r>
      <w:r w:rsidR="00975FEE" w:rsidRPr="00152153">
        <w:rPr>
          <w:szCs w:val="28"/>
        </w:rPr>
        <w:t>е 1 раз</w:t>
      </w:r>
      <w:r w:rsidRPr="00152153">
        <w:rPr>
          <w:szCs w:val="28"/>
        </w:rPr>
        <w:t>а</w:t>
      </w:r>
      <w:r w:rsidR="00975FEE" w:rsidRPr="00152153">
        <w:rPr>
          <w:szCs w:val="28"/>
        </w:rPr>
        <w:t xml:space="preserve"> в квартал</w:t>
      </w:r>
      <w:r w:rsidRPr="00152153">
        <w:rPr>
          <w:szCs w:val="28"/>
        </w:rPr>
        <w:t xml:space="preserve"> и по</w:t>
      </w:r>
      <w:r w:rsidR="00CF34A6" w:rsidRPr="00152153">
        <w:rPr>
          <w:szCs w:val="28"/>
        </w:rPr>
        <w:t xml:space="preserve"> результатам</w:t>
      </w:r>
      <w:r w:rsidR="0040490F" w:rsidRPr="00152153">
        <w:rPr>
          <w:szCs w:val="28"/>
        </w:rPr>
        <w:t xml:space="preserve"> </w:t>
      </w:r>
      <w:r w:rsidR="00131A02" w:rsidRPr="00152153">
        <w:rPr>
          <w:szCs w:val="28"/>
        </w:rPr>
        <w:t>прин</w:t>
      </w:r>
      <w:r w:rsidR="00F7241E" w:rsidRPr="00152153">
        <w:rPr>
          <w:szCs w:val="28"/>
        </w:rPr>
        <w:t>имать</w:t>
      </w:r>
      <w:r w:rsidRPr="00152153">
        <w:rPr>
          <w:szCs w:val="28"/>
        </w:rPr>
        <w:t xml:space="preserve"> необходимые </w:t>
      </w:r>
      <w:r w:rsidR="0040490F" w:rsidRPr="00152153">
        <w:rPr>
          <w:szCs w:val="28"/>
        </w:rPr>
        <w:t>меры.</w:t>
      </w:r>
      <w:r w:rsidR="00131A02" w:rsidRPr="00152153">
        <w:rPr>
          <w:szCs w:val="28"/>
        </w:rPr>
        <w:t xml:space="preserve"> </w:t>
      </w:r>
      <w:r w:rsidR="00CF34A6" w:rsidRPr="00152153">
        <w:rPr>
          <w:szCs w:val="28"/>
        </w:rPr>
        <w:t xml:space="preserve">  </w:t>
      </w:r>
    </w:p>
    <w:p w14:paraId="173F87ED" w14:textId="59FDAEB8" w:rsidR="00BE4FDF" w:rsidRPr="00152153" w:rsidRDefault="002624E4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proofErr w:type="gramStart"/>
      <w:r w:rsidRPr="00152153">
        <w:rPr>
          <w:szCs w:val="28"/>
        </w:rPr>
        <w:t>Обеспечить в в</w:t>
      </w:r>
      <w:r w:rsidR="00BB5C0E" w:rsidRPr="00152153">
        <w:rPr>
          <w:szCs w:val="28"/>
        </w:rPr>
        <w:t>агон</w:t>
      </w:r>
      <w:r w:rsidRPr="00152153">
        <w:rPr>
          <w:szCs w:val="28"/>
        </w:rPr>
        <w:t>е</w:t>
      </w:r>
      <w:r w:rsidR="00BB5C0E" w:rsidRPr="00152153">
        <w:rPr>
          <w:szCs w:val="28"/>
        </w:rPr>
        <w:t>-ресторан</w:t>
      </w:r>
      <w:r w:rsidRPr="00152153">
        <w:rPr>
          <w:szCs w:val="28"/>
        </w:rPr>
        <w:t>е</w:t>
      </w:r>
      <w:r w:rsidR="00BB5C0E" w:rsidRPr="00152153">
        <w:rPr>
          <w:szCs w:val="28"/>
        </w:rPr>
        <w:t>,</w:t>
      </w:r>
      <w:r w:rsidRPr="00152153">
        <w:rPr>
          <w:szCs w:val="28"/>
        </w:rPr>
        <w:t xml:space="preserve"> в</w:t>
      </w:r>
      <w:r w:rsidR="00BB5C0E" w:rsidRPr="00152153">
        <w:rPr>
          <w:szCs w:val="28"/>
        </w:rPr>
        <w:t xml:space="preserve"> вагон</w:t>
      </w:r>
      <w:r w:rsidRPr="00152153">
        <w:rPr>
          <w:szCs w:val="28"/>
        </w:rPr>
        <w:t>е</w:t>
      </w:r>
      <w:r w:rsidR="00BB5C0E" w:rsidRPr="00152153">
        <w:rPr>
          <w:szCs w:val="28"/>
        </w:rPr>
        <w:t>-бар</w:t>
      </w:r>
      <w:r w:rsidRPr="00152153">
        <w:rPr>
          <w:szCs w:val="28"/>
        </w:rPr>
        <w:t>е</w:t>
      </w:r>
      <w:r w:rsidR="00BB5C0E" w:rsidRPr="00152153">
        <w:rPr>
          <w:szCs w:val="28"/>
        </w:rPr>
        <w:t xml:space="preserve"> и купе-буфет</w:t>
      </w:r>
      <w:r w:rsidRPr="00152153">
        <w:rPr>
          <w:szCs w:val="28"/>
        </w:rPr>
        <w:t>е</w:t>
      </w:r>
      <w:r w:rsidR="00BB5C0E" w:rsidRPr="00152153">
        <w:rPr>
          <w:szCs w:val="28"/>
        </w:rPr>
        <w:t xml:space="preserve"> </w:t>
      </w:r>
      <w:r w:rsidRPr="00152153">
        <w:rPr>
          <w:szCs w:val="28"/>
        </w:rPr>
        <w:t xml:space="preserve">наличие </w:t>
      </w:r>
      <w:r w:rsidR="00BB5C0E" w:rsidRPr="00152153">
        <w:rPr>
          <w:szCs w:val="28"/>
        </w:rPr>
        <w:t>медицинской аптечк</w:t>
      </w:r>
      <w:r w:rsidR="00F7241E" w:rsidRPr="00152153">
        <w:rPr>
          <w:szCs w:val="28"/>
        </w:rPr>
        <w:t>и</w:t>
      </w:r>
      <w:r w:rsidR="00BB5C0E" w:rsidRPr="00152153">
        <w:rPr>
          <w:szCs w:val="28"/>
        </w:rPr>
        <w:t xml:space="preserve">, в соответствии с </w:t>
      </w:r>
      <w:r w:rsidR="00381A76" w:rsidRPr="00152153">
        <w:rPr>
          <w:szCs w:val="28"/>
        </w:rPr>
        <w:t xml:space="preserve">перечнем </w:t>
      </w:r>
      <w:r w:rsidR="00FF5903" w:rsidRPr="00152153">
        <w:rPr>
          <w:szCs w:val="28"/>
        </w:rPr>
        <w:t xml:space="preserve">утвержденным </w:t>
      </w:r>
      <w:r w:rsidR="00BB5C0E" w:rsidRPr="00152153">
        <w:rPr>
          <w:szCs w:val="28"/>
        </w:rPr>
        <w:t xml:space="preserve">приказом </w:t>
      </w:r>
      <w:r w:rsidR="00FF5903" w:rsidRPr="00152153">
        <w:rPr>
          <w:szCs w:val="28"/>
        </w:rPr>
        <w:t>Министра здравоохранения и социального развития Республики Казахстан от 22 мая 2015 года № 380 «Об утверждении состава аптечки для оказания первой помощи»)</w:t>
      </w:r>
      <w:r w:rsidR="00BB5C0E" w:rsidRPr="00152153">
        <w:rPr>
          <w:szCs w:val="28"/>
        </w:rPr>
        <w:t xml:space="preserve">, </w:t>
      </w:r>
      <w:r w:rsidRPr="00152153">
        <w:rPr>
          <w:szCs w:val="28"/>
        </w:rPr>
        <w:t xml:space="preserve">предусмотреть наличие в аптечке </w:t>
      </w:r>
      <w:r w:rsidR="006A1E42" w:rsidRPr="00152153">
        <w:rPr>
          <w:szCs w:val="28"/>
        </w:rPr>
        <w:t>напальчников</w:t>
      </w:r>
      <w:r w:rsidRPr="00152153">
        <w:rPr>
          <w:szCs w:val="28"/>
        </w:rPr>
        <w:t>, а также пополнение аптечки по мере необходимости</w:t>
      </w:r>
      <w:r w:rsidR="00F7241E" w:rsidRPr="00152153">
        <w:rPr>
          <w:szCs w:val="28"/>
        </w:rPr>
        <w:t xml:space="preserve"> с учетом использования</w:t>
      </w:r>
      <w:r w:rsidR="00BB5C0E" w:rsidRPr="00152153">
        <w:rPr>
          <w:szCs w:val="28"/>
        </w:rPr>
        <w:t>.</w:t>
      </w:r>
      <w:proofErr w:type="gramEnd"/>
    </w:p>
    <w:p w14:paraId="214D923F" w14:textId="47ED9910" w:rsidR="00854ACF" w:rsidRPr="00152153" w:rsidRDefault="00854ACF" w:rsidP="00E42FD8">
      <w:pPr>
        <w:pStyle w:val="a8"/>
        <w:numPr>
          <w:ilvl w:val="2"/>
          <w:numId w:val="37"/>
        </w:numPr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 w:rsidRPr="00152153">
        <w:rPr>
          <w:szCs w:val="28"/>
        </w:rPr>
        <w:t>Не менее од</w:t>
      </w:r>
      <w:r w:rsidR="00F7241E" w:rsidRPr="00152153">
        <w:rPr>
          <w:szCs w:val="28"/>
        </w:rPr>
        <w:t xml:space="preserve">ного </w:t>
      </w:r>
      <w:r w:rsidRPr="00152153">
        <w:rPr>
          <w:szCs w:val="28"/>
        </w:rPr>
        <w:t>раз</w:t>
      </w:r>
      <w:r w:rsidR="00F7241E" w:rsidRPr="00152153">
        <w:rPr>
          <w:szCs w:val="28"/>
        </w:rPr>
        <w:t>а,</w:t>
      </w:r>
      <w:r w:rsidRPr="00152153">
        <w:rPr>
          <w:szCs w:val="28"/>
        </w:rPr>
        <w:t xml:space="preserve"> в месяц по прибытию в пункт </w:t>
      </w:r>
      <w:r w:rsidR="00445A31" w:rsidRPr="00152153">
        <w:rPr>
          <w:szCs w:val="28"/>
        </w:rPr>
        <w:t>формирования</w:t>
      </w:r>
      <w:r w:rsidRPr="00152153">
        <w:rPr>
          <w:szCs w:val="28"/>
        </w:rPr>
        <w:t xml:space="preserve"> в санитарный день проводить генеральную уборку-мойку, чистк</w:t>
      </w:r>
      <w:r w:rsidR="00F7241E" w:rsidRPr="00152153">
        <w:rPr>
          <w:szCs w:val="28"/>
        </w:rPr>
        <w:t>у</w:t>
      </w:r>
      <w:r w:rsidRPr="00152153">
        <w:rPr>
          <w:szCs w:val="28"/>
        </w:rPr>
        <w:t>, мойк</w:t>
      </w:r>
      <w:r w:rsidR="00F7241E" w:rsidRPr="00152153">
        <w:rPr>
          <w:szCs w:val="28"/>
        </w:rPr>
        <w:t>у</w:t>
      </w:r>
      <w:r w:rsidRPr="00152153">
        <w:rPr>
          <w:szCs w:val="28"/>
        </w:rPr>
        <w:t xml:space="preserve"> и дезинфекци</w:t>
      </w:r>
      <w:r w:rsidR="00F7241E" w:rsidRPr="00152153">
        <w:rPr>
          <w:szCs w:val="28"/>
        </w:rPr>
        <w:t>ю</w:t>
      </w:r>
      <w:r w:rsidRPr="00152153">
        <w:rPr>
          <w:szCs w:val="28"/>
        </w:rPr>
        <w:t xml:space="preserve"> технологического, холодильного, торгового оборудования, инвентаря, посуды, </w:t>
      </w:r>
      <w:proofErr w:type="gramStart"/>
      <w:r w:rsidRPr="00152153">
        <w:rPr>
          <w:szCs w:val="28"/>
        </w:rPr>
        <w:t>используемых</w:t>
      </w:r>
      <w:proofErr w:type="gramEnd"/>
      <w:r w:rsidRPr="00152153">
        <w:rPr>
          <w:szCs w:val="28"/>
        </w:rPr>
        <w:t xml:space="preserve"> в вагоне-ресторане, вагоне-</w:t>
      </w:r>
      <w:r w:rsidRPr="00152153">
        <w:rPr>
          <w:szCs w:val="28"/>
        </w:rPr>
        <w:lastRenderedPageBreak/>
        <w:t>баре и купе-буфете. Запись о проведении санитарного дня осуществляется в рейсовом (бортовом) журнале вагона-ресторана, вагона-бара, купе-буфета с указанием даты и завер</w:t>
      </w:r>
      <w:r w:rsidR="00F7241E" w:rsidRPr="00152153">
        <w:rPr>
          <w:szCs w:val="28"/>
        </w:rPr>
        <w:t>яя</w:t>
      </w:r>
      <w:r w:rsidRPr="00152153">
        <w:rPr>
          <w:szCs w:val="28"/>
        </w:rPr>
        <w:t xml:space="preserve"> печатью Арендатора.</w:t>
      </w:r>
    </w:p>
    <w:p w14:paraId="754AE965" w14:textId="3F97DE41" w:rsidR="007D2986" w:rsidRPr="00152153" w:rsidRDefault="00F7241E" w:rsidP="00E42FD8">
      <w:pPr>
        <w:pStyle w:val="a8"/>
        <w:numPr>
          <w:ilvl w:val="2"/>
          <w:numId w:val="37"/>
        </w:numPr>
        <w:tabs>
          <w:tab w:val="left" w:pos="709"/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0" w:firstLine="708"/>
        <w:jc w:val="both"/>
        <w:rPr>
          <w:szCs w:val="28"/>
        </w:rPr>
      </w:pPr>
      <w:r w:rsidRPr="00152153">
        <w:rPr>
          <w:szCs w:val="28"/>
        </w:rPr>
        <w:t xml:space="preserve">В </w:t>
      </w:r>
      <w:proofErr w:type="gramStart"/>
      <w:r w:rsidR="007D2986" w:rsidRPr="00152153">
        <w:rPr>
          <w:szCs w:val="28"/>
        </w:rPr>
        <w:t>вагоне-ресторане</w:t>
      </w:r>
      <w:proofErr w:type="gramEnd"/>
      <w:r w:rsidR="007D2986" w:rsidRPr="00152153">
        <w:rPr>
          <w:szCs w:val="28"/>
        </w:rPr>
        <w:t>, вагоне-баре и купе-буфете</w:t>
      </w:r>
      <w:r w:rsidRPr="00152153">
        <w:rPr>
          <w:szCs w:val="28"/>
        </w:rPr>
        <w:t xml:space="preserve"> обеспечить проведение</w:t>
      </w:r>
      <w:r w:rsidR="007D2986" w:rsidRPr="00152153">
        <w:rPr>
          <w:szCs w:val="28"/>
        </w:rPr>
        <w:t>:</w:t>
      </w:r>
    </w:p>
    <w:p w14:paraId="01E004D5" w14:textId="450A5A05" w:rsidR="001D0C10" w:rsidRPr="00152153" w:rsidRDefault="001D0C10" w:rsidP="001D0C10">
      <w:pPr>
        <w:pStyle w:val="a8"/>
        <w:tabs>
          <w:tab w:val="left" w:pos="709"/>
          <w:tab w:val="left" w:pos="1276"/>
          <w:tab w:val="left" w:pos="1418"/>
          <w:tab w:val="left" w:pos="1560"/>
        </w:tabs>
        <w:autoSpaceDE w:val="0"/>
        <w:autoSpaceDN w:val="0"/>
        <w:adjustRightInd w:val="0"/>
        <w:ind w:left="708"/>
        <w:jc w:val="both"/>
        <w:rPr>
          <w:szCs w:val="28"/>
        </w:rPr>
      </w:pPr>
      <w:r w:rsidRPr="00152153">
        <w:rPr>
          <w:szCs w:val="28"/>
        </w:rPr>
        <w:t>- дезинфекционн</w:t>
      </w:r>
      <w:r w:rsidR="00F7241E" w:rsidRPr="00152153">
        <w:rPr>
          <w:szCs w:val="28"/>
        </w:rPr>
        <w:t>ой</w:t>
      </w:r>
      <w:r w:rsidRPr="00152153">
        <w:rPr>
          <w:szCs w:val="28"/>
        </w:rPr>
        <w:t xml:space="preserve"> обработк</w:t>
      </w:r>
      <w:r w:rsidR="00F7241E" w:rsidRPr="00152153">
        <w:rPr>
          <w:szCs w:val="28"/>
        </w:rPr>
        <w:t>и</w:t>
      </w:r>
      <w:r w:rsidRPr="00152153">
        <w:rPr>
          <w:szCs w:val="28"/>
        </w:rPr>
        <w:t xml:space="preserve"> ежедневн</w:t>
      </w:r>
      <w:r w:rsidR="00F7241E" w:rsidRPr="00152153">
        <w:rPr>
          <w:szCs w:val="28"/>
        </w:rPr>
        <w:t>о</w:t>
      </w:r>
      <w:r w:rsidRPr="00152153">
        <w:rPr>
          <w:szCs w:val="28"/>
        </w:rPr>
        <w:t>;</w:t>
      </w:r>
    </w:p>
    <w:p w14:paraId="2F3FAE89" w14:textId="77777777" w:rsidR="007D2986" w:rsidRPr="00152153" w:rsidRDefault="007D2986" w:rsidP="007D2986">
      <w:pPr>
        <w:tabs>
          <w:tab w:val="left" w:pos="709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szCs w:val="28"/>
        </w:rPr>
        <w:tab/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- дезинсекционной обработки </w:t>
      </w:r>
      <w:r w:rsidR="00BE4FDF" w:rsidRPr="00152153">
        <w:rPr>
          <w:rFonts w:ascii="Times New Roman" w:eastAsia="Times New Roman" w:hAnsi="Times New Roman"/>
          <w:sz w:val="28"/>
          <w:szCs w:val="28"/>
          <w:lang w:eastAsia="ru-RU"/>
        </w:rPr>
        <w:t>не реже 1 раза в месяц и по эпидемиологическим показаниям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D9FF502" w14:textId="77777777" w:rsidR="007D2986" w:rsidRPr="00152153" w:rsidRDefault="007D2986" w:rsidP="007D2986">
      <w:pPr>
        <w:tabs>
          <w:tab w:val="left" w:pos="709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</w:t>
      </w:r>
      <w:proofErr w:type="spellStart"/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дератизационной</w:t>
      </w:r>
      <w:proofErr w:type="spellEnd"/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обработки</w:t>
      </w:r>
      <w:r w:rsidR="00BE4FDF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1 раза в квартал и по эпидемиологическим показаниям;</w:t>
      </w:r>
    </w:p>
    <w:p w14:paraId="2DB70E95" w14:textId="77777777" w:rsidR="007D2986" w:rsidRPr="00152153" w:rsidRDefault="007D2986" w:rsidP="007D2986">
      <w:pPr>
        <w:tabs>
          <w:tab w:val="left" w:pos="709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по эпидемиологическим показаниям </w:t>
      </w:r>
      <w:r w:rsidR="00BE4FDF" w:rsidRPr="00152153">
        <w:rPr>
          <w:rFonts w:ascii="Times New Roman" w:eastAsia="Times New Roman" w:hAnsi="Times New Roman"/>
          <w:sz w:val="28"/>
          <w:szCs w:val="28"/>
          <w:lang w:eastAsia="ru-RU"/>
        </w:rPr>
        <w:t>и дополнительной дезинфекционной обработки.</w:t>
      </w:r>
    </w:p>
    <w:p w14:paraId="1C798391" w14:textId="0A19BF7F" w:rsidR="00BE4FDF" w:rsidRDefault="007D2986" w:rsidP="007D2986">
      <w:pPr>
        <w:tabs>
          <w:tab w:val="left" w:pos="709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DF734F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Запись о проведении дезинсекционной, </w:t>
      </w:r>
      <w:proofErr w:type="spellStart"/>
      <w:r w:rsidR="00DF734F" w:rsidRPr="00152153">
        <w:rPr>
          <w:rFonts w:ascii="Times New Roman" w:eastAsia="Times New Roman" w:hAnsi="Times New Roman"/>
          <w:sz w:val="28"/>
          <w:szCs w:val="28"/>
          <w:lang w:eastAsia="ru-RU"/>
        </w:rPr>
        <w:t>дератизационной</w:t>
      </w:r>
      <w:proofErr w:type="spellEnd"/>
      <w:r w:rsidR="00DF734F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дополнительной дезинфекционной осуществляется </w:t>
      </w:r>
      <w:r w:rsidR="00307AF3" w:rsidRPr="00152153">
        <w:rPr>
          <w:rFonts w:ascii="Times New Roman" w:eastAsia="Times New Roman" w:hAnsi="Times New Roman"/>
          <w:sz w:val="28"/>
          <w:szCs w:val="28"/>
          <w:lang w:eastAsia="ru-RU"/>
        </w:rPr>
        <w:t>в рейсовом (бортовом) журнале</w:t>
      </w:r>
      <w:r w:rsidR="00132195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в вагоне-ресторане, вагоне-баре и купе-буфете </w:t>
      </w:r>
      <w:r w:rsidR="00132195" w:rsidRPr="00152153">
        <w:rPr>
          <w:rFonts w:ascii="Times New Roman" w:eastAsia="Times New Roman" w:hAnsi="Times New Roman"/>
          <w:sz w:val="28"/>
          <w:szCs w:val="28"/>
          <w:lang w:eastAsia="ru-RU"/>
        </w:rPr>
        <w:t>с указанием даты, вида обработки и завер</w:t>
      </w:r>
      <w:r w:rsidR="00F7241E" w:rsidRPr="00152153">
        <w:rPr>
          <w:rFonts w:ascii="Times New Roman" w:eastAsia="Times New Roman" w:hAnsi="Times New Roman"/>
          <w:sz w:val="28"/>
          <w:szCs w:val="28"/>
          <w:lang w:eastAsia="ru-RU"/>
        </w:rPr>
        <w:t>яя</w:t>
      </w:r>
      <w:r w:rsidR="00132195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печатью </w:t>
      </w:r>
      <w:r w:rsidR="00F7241E" w:rsidRPr="00152153">
        <w:rPr>
          <w:rFonts w:ascii="Times New Roman" w:eastAsia="Times New Roman" w:hAnsi="Times New Roman"/>
          <w:sz w:val="28"/>
          <w:szCs w:val="28"/>
          <w:lang w:eastAsia="ru-RU"/>
        </w:rPr>
        <w:t>Арендатора</w:t>
      </w:r>
      <w:r w:rsidR="00132195" w:rsidRPr="001521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02CDD08B" w14:textId="7424B6E9" w:rsidR="006A1D67" w:rsidRPr="006A1D67" w:rsidRDefault="006A1D67" w:rsidP="007D2986">
      <w:pPr>
        <w:tabs>
          <w:tab w:val="left" w:pos="709"/>
          <w:tab w:val="left" w:pos="1276"/>
          <w:tab w:val="left" w:pos="1418"/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sz w:val="28"/>
          <w:szCs w:val="28"/>
        </w:rPr>
        <w:tab/>
      </w:r>
      <w:r w:rsidRPr="008B30E2">
        <w:rPr>
          <w:rFonts w:ascii="Times New Roman" w:hAnsi="Times New Roman"/>
          <w:sz w:val="28"/>
          <w:szCs w:val="28"/>
        </w:rPr>
        <w:t>4.1.27. После заключения договора по заданию Арендодателя в течени</w:t>
      </w:r>
      <w:proofErr w:type="gramStart"/>
      <w:r w:rsidRPr="008B30E2">
        <w:rPr>
          <w:rFonts w:ascii="Times New Roman" w:hAnsi="Times New Roman"/>
          <w:sz w:val="28"/>
          <w:szCs w:val="28"/>
        </w:rPr>
        <w:t>и</w:t>
      </w:r>
      <w:proofErr w:type="gramEnd"/>
      <w:r w:rsidRPr="008B30E2">
        <w:rPr>
          <w:rFonts w:ascii="Times New Roman" w:hAnsi="Times New Roman"/>
          <w:sz w:val="28"/>
          <w:szCs w:val="28"/>
        </w:rPr>
        <w:t xml:space="preserve"> </w:t>
      </w:r>
      <w:r w:rsidR="006A1E42" w:rsidRPr="008B30E2">
        <w:rPr>
          <w:rFonts w:ascii="Times New Roman" w:hAnsi="Times New Roman"/>
          <w:sz w:val="28"/>
          <w:szCs w:val="28"/>
        </w:rPr>
        <w:t xml:space="preserve">    </w:t>
      </w:r>
      <w:r w:rsidRPr="008B30E2">
        <w:rPr>
          <w:rFonts w:ascii="Times New Roman" w:hAnsi="Times New Roman"/>
          <w:sz w:val="28"/>
          <w:szCs w:val="28"/>
        </w:rPr>
        <w:t>3-х месяцев обеспечить по периметру вагона установку видеокамер в вагоне-ресторане, вагоне-баре за счет собственных средств.</w:t>
      </w:r>
    </w:p>
    <w:p w14:paraId="43FD6C4D" w14:textId="77777777" w:rsidR="00CA0C1E" w:rsidRPr="00152153" w:rsidRDefault="00CA0C1E" w:rsidP="00E42FD8">
      <w:pPr>
        <w:pStyle w:val="a8"/>
        <w:ind w:left="709"/>
        <w:jc w:val="both"/>
        <w:rPr>
          <w:szCs w:val="28"/>
        </w:rPr>
      </w:pPr>
    </w:p>
    <w:p w14:paraId="6DF68EFB" w14:textId="056C8E43" w:rsidR="008F4099" w:rsidRPr="00152153" w:rsidRDefault="008F4099" w:rsidP="00E42FD8">
      <w:pPr>
        <w:pStyle w:val="1"/>
        <w:numPr>
          <w:ilvl w:val="0"/>
          <w:numId w:val="18"/>
        </w:numPr>
        <w:shd w:val="clear" w:color="auto" w:fill="FFFFFF"/>
        <w:spacing w:before="0"/>
        <w:jc w:val="center"/>
        <w:rPr>
          <w:rFonts w:ascii="Times New Roman" w:hAnsi="Times New Roman"/>
          <w:snapToGrid w:val="0"/>
          <w:color w:val="auto"/>
        </w:rPr>
      </w:pPr>
      <w:r w:rsidRPr="00152153">
        <w:rPr>
          <w:rFonts w:ascii="Times New Roman" w:hAnsi="Times New Roman"/>
          <w:snapToGrid w:val="0"/>
          <w:color w:val="auto"/>
        </w:rPr>
        <w:t xml:space="preserve">Требования к оборудованию, инвентарю, посуде </w:t>
      </w:r>
    </w:p>
    <w:p w14:paraId="79F082A9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  <w:lang w:val="kk-KZ"/>
        </w:rPr>
        <w:t>5</w:t>
      </w:r>
      <w:r>
        <w:rPr>
          <w:szCs w:val="28"/>
        </w:rPr>
        <w:t xml:space="preserve">.1. </w:t>
      </w:r>
      <w:r w:rsidR="0055511B" w:rsidRPr="00152153">
        <w:rPr>
          <w:szCs w:val="28"/>
        </w:rPr>
        <w:t>Торгово-технологическое и холодильное оборудование</w:t>
      </w:r>
      <w:r w:rsidR="008F4099" w:rsidRPr="00152153">
        <w:rPr>
          <w:szCs w:val="28"/>
        </w:rPr>
        <w:t>, инвентарь, посуда сервировочная,</w:t>
      </w:r>
      <w:r w:rsidR="00445A31" w:rsidRPr="00152153">
        <w:rPr>
          <w:szCs w:val="28"/>
        </w:rPr>
        <w:t xml:space="preserve"> чайная,</w:t>
      </w:r>
      <w:r w:rsidR="008F4099" w:rsidRPr="00152153">
        <w:rPr>
          <w:szCs w:val="28"/>
        </w:rPr>
        <w:t xml:space="preserve"> кухонная и столовая, посуда для хранения продуктов (тара) используем</w:t>
      </w:r>
      <w:r w:rsidR="00445A31" w:rsidRPr="00152153">
        <w:rPr>
          <w:szCs w:val="28"/>
        </w:rPr>
        <w:t>ая</w:t>
      </w:r>
      <w:r w:rsidR="008F4099" w:rsidRPr="00152153">
        <w:rPr>
          <w:szCs w:val="28"/>
        </w:rPr>
        <w:t xml:space="preserve"> в вагоне-ресторане, вагоне-баре и купе-буфете </w:t>
      </w:r>
      <w:r w:rsidR="00381A76" w:rsidRPr="00152153">
        <w:rPr>
          <w:szCs w:val="28"/>
        </w:rPr>
        <w:t>должн</w:t>
      </w:r>
      <w:r w:rsidR="0055511B" w:rsidRPr="00152153">
        <w:rPr>
          <w:szCs w:val="28"/>
        </w:rPr>
        <w:t xml:space="preserve">ы быть в исправном состоянии и использоваться строго по назначению, а также в чистоте согласно требованиям </w:t>
      </w:r>
      <w:r w:rsidR="00480FE5" w:rsidRPr="00152153">
        <w:rPr>
          <w:szCs w:val="28"/>
        </w:rPr>
        <w:t xml:space="preserve">Законодательства Республики Казахстан и Санитарным правилам. </w:t>
      </w:r>
    </w:p>
    <w:p w14:paraId="0D7FDBAC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5.2. </w:t>
      </w:r>
      <w:r w:rsidR="00381A76" w:rsidRPr="00DA3FC3">
        <w:rPr>
          <w:szCs w:val="28"/>
        </w:rPr>
        <w:t>С</w:t>
      </w:r>
      <w:r w:rsidR="008F4099" w:rsidRPr="00DA3FC3">
        <w:rPr>
          <w:szCs w:val="28"/>
        </w:rPr>
        <w:t xml:space="preserve">ервировочная </w:t>
      </w:r>
      <w:r w:rsidR="00445A31" w:rsidRPr="00DA3FC3">
        <w:rPr>
          <w:szCs w:val="28"/>
        </w:rPr>
        <w:t xml:space="preserve">и чайная </w:t>
      </w:r>
      <w:r w:rsidR="00767C32" w:rsidRPr="00DA3FC3">
        <w:rPr>
          <w:szCs w:val="28"/>
        </w:rPr>
        <w:t>посуда,</w:t>
      </w:r>
      <w:r w:rsidR="008F4099" w:rsidRPr="00DA3FC3">
        <w:rPr>
          <w:szCs w:val="28"/>
        </w:rPr>
        <w:t xml:space="preserve"> </w:t>
      </w:r>
      <w:r w:rsidR="00381A76" w:rsidRPr="00DA3FC3">
        <w:rPr>
          <w:szCs w:val="28"/>
        </w:rPr>
        <w:t xml:space="preserve">используемая </w:t>
      </w:r>
      <w:r w:rsidR="008F4099" w:rsidRPr="00DA3FC3">
        <w:rPr>
          <w:szCs w:val="28"/>
        </w:rPr>
        <w:t xml:space="preserve">в вагоне-ресторане должна быть из </w:t>
      </w:r>
      <w:proofErr w:type="spellStart"/>
      <w:r w:rsidR="008F4099" w:rsidRPr="00DA3FC3">
        <w:rPr>
          <w:szCs w:val="28"/>
        </w:rPr>
        <w:t>фарфорофаянса</w:t>
      </w:r>
      <w:proofErr w:type="spellEnd"/>
      <w:r w:rsidR="008F4099" w:rsidRPr="00DA3FC3">
        <w:rPr>
          <w:szCs w:val="28"/>
        </w:rPr>
        <w:t>/полуфарфора, фаянса, подобранная в едином стиле</w:t>
      </w:r>
      <w:r w:rsidR="00767C32" w:rsidRPr="00DA3FC3">
        <w:rPr>
          <w:szCs w:val="28"/>
        </w:rPr>
        <w:t xml:space="preserve"> и цветовой гамме</w:t>
      </w:r>
      <w:r w:rsidR="008F4099" w:rsidRPr="00DA3FC3">
        <w:rPr>
          <w:szCs w:val="28"/>
        </w:rPr>
        <w:t>, современном дизайне</w:t>
      </w:r>
      <w:r w:rsidR="0055511B" w:rsidRPr="00DA3FC3">
        <w:rPr>
          <w:szCs w:val="28"/>
        </w:rPr>
        <w:t>,</w:t>
      </w:r>
      <w:r w:rsidR="008F4099" w:rsidRPr="00DA3FC3">
        <w:rPr>
          <w:szCs w:val="28"/>
        </w:rPr>
        <w:t xml:space="preserve"> согласно перечню, указанному в приложении №2 к настоящему </w:t>
      </w:r>
      <w:r w:rsidR="009E112A" w:rsidRPr="00DA3FC3">
        <w:rPr>
          <w:szCs w:val="28"/>
        </w:rPr>
        <w:t>С</w:t>
      </w:r>
      <w:r w:rsidR="008F4099" w:rsidRPr="00DA3FC3">
        <w:rPr>
          <w:szCs w:val="28"/>
        </w:rPr>
        <w:t>тандарту</w:t>
      </w:r>
      <w:r w:rsidR="009E112A" w:rsidRPr="00DA3FC3">
        <w:rPr>
          <w:szCs w:val="28"/>
        </w:rPr>
        <w:t xml:space="preserve"> и согласованному с </w:t>
      </w:r>
      <w:r w:rsidR="007D2986" w:rsidRPr="00DA3FC3">
        <w:rPr>
          <w:szCs w:val="28"/>
        </w:rPr>
        <w:t xml:space="preserve">                                      </w:t>
      </w:r>
      <w:r w:rsidR="009E112A" w:rsidRPr="00DA3FC3">
        <w:rPr>
          <w:szCs w:val="28"/>
        </w:rPr>
        <w:t>АО «Пассажирские перевозки»</w:t>
      </w:r>
      <w:r w:rsidR="008F4099" w:rsidRPr="00DA3FC3">
        <w:rPr>
          <w:szCs w:val="28"/>
        </w:rPr>
        <w:t xml:space="preserve">. </w:t>
      </w:r>
    </w:p>
    <w:p w14:paraId="48468A3F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5.3. </w:t>
      </w:r>
      <w:r w:rsidR="008F4099" w:rsidRPr="00DA3FC3">
        <w:rPr>
          <w:szCs w:val="28"/>
        </w:rPr>
        <w:t>Столовая посуда должна быть металлической из нержавеющей стали, подобранная к сервировочной посуде в едином стиле</w:t>
      </w:r>
      <w:r w:rsidR="0055511B" w:rsidRPr="00DA3FC3">
        <w:rPr>
          <w:szCs w:val="28"/>
        </w:rPr>
        <w:t xml:space="preserve"> и цветовой гамме</w:t>
      </w:r>
      <w:r w:rsidR="008F4099" w:rsidRPr="00DA3FC3">
        <w:rPr>
          <w:szCs w:val="28"/>
        </w:rPr>
        <w:t xml:space="preserve">, современном дизайне, согласно перечню, указанному в приложении №2 к настоящему </w:t>
      </w:r>
      <w:r w:rsidR="009E112A" w:rsidRPr="00DA3FC3">
        <w:rPr>
          <w:szCs w:val="28"/>
        </w:rPr>
        <w:t>С</w:t>
      </w:r>
      <w:r w:rsidR="008F4099" w:rsidRPr="00DA3FC3">
        <w:rPr>
          <w:szCs w:val="28"/>
        </w:rPr>
        <w:t>тандарту</w:t>
      </w:r>
      <w:r w:rsidR="009E112A" w:rsidRPr="00DA3FC3">
        <w:rPr>
          <w:szCs w:val="28"/>
        </w:rPr>
        <w:t xml:space="preserve"> и согласованному с АО «Пассажирские перевозки». </w:t>
      </w:r>
    </w:p>
    <w:p w14:paraId="18D3B080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5.4. </w:t>
      </w:r>
      <w:r w:rsidR="008F4099" w:rsidRPr="00DA3FC3">
        <w:rPr>
          <w:szCs w:val="28"/>
        </w:rPr>
        <w:t xml:space="preserve">Кухонная посуда должна быть металлической из нержавеющей стали, алюминия и дюралюминия для приготовления и кратковременного хранения пищи (не более часа) согласно перечню, указанному в приложении №2 к настоящему </w:t>
      </w:r>
      <w:r w:rsidR="009E112A" w:rsidRPr="00DA3FC3">
        <w:rPr>
          <w:szCs w:val="28"/>
        </w:rPr>
        <w:t>С</w:t>
      </w:r>
      <w:r w:rsidR="008F4099" w:rsidRPr="00DA3FC3">
        <w:rPr>
          <w:szCs w:val="28"/>
        </w:rPr>
        <w:t>тандарту</w:t>
      </w:r>
      <w:r w:rsidR="009E112A" w:rsidRPr="00DA3FC3">
        <w:rPr>
          <w:szCs w:val="28"/>
        </w:rPr>
        <w:t xml:space="preserve"> и согласованному с АО «Пассажирские перевозки». </w:t>
      </w:r>
    </w:p>
    <w:p w14:paraId="3E62CD8D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5.5. </w:t>
      </w:r>
      <w:r w:rsidR="008F4099" w:rsidRPr="00DA3FC3">
        <w:rPr>
          <w:szCs w:val="28"/>
        </w:rPr>
        <w:t xml:space="preserve">Посуда для хранения продуктов (тара) должна быть из стеклянных и пластиковых банок, контейнеров и других форм. Здесь на первом плане практичность и функциональность. Критерии выбора: удобство извлечения из </w:t>
      </w:r>
      <w:r w:rsidR="008F4099" w:rsidRPr="00DA3FC3">
        <w:rPr>
          <w:szCs w:val="28"/>
        </w:rPr>
        <w:lastRenderedPageBreak/>
        <w:t>них пищи и напитков, рациональная форма (кубическая, цилиндрическая), герметичность в закрытом виде.</w:t>
      </w:r>
    </w:p>
    <w:p w14:paraId="061E60C8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5.6. </w:t>
      </w:r>
      <w:r w:rsidR="008F4099" w:rsidRPr="00DA3FC3">
        <w:rPr>
          <w:szCs w:val="28"/>
        </w:rPr>
        <w:t xml:space="preserve">Посуда разового пользования применяется для упаковки блюд, кулинарных изделий пассажиров.  </w:t>
      </w:r>
    </w:p>
    <w:p w14:paraId="13455A32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5.7. </w:t>
      </w:r>
      <w:r w:rsidR="008F4099" w:rsidRPr="00DA3FC3">
        <w:rPr>
          <w:szCs w:val="28"/>
        </w:rPr>
        <w:t>Посуда должна быть удобной для мытья, в идеале - гладкой, стойкой к химическому и температурному воздействию</w:t>
      </w:r>
      <w:r w:rsidR="00381A76" w:rsidRPr="00DA3FC3">
        <w:rPr>
          <w:szCs w:val="28"/>
        </w:rPr>
        <w:t>, которая</w:t>
      </w:r>
      <w:r w:rsidR="008F4099" w:rsidRPr="00DA3FC3">
        <w:rPr>
          <w:szCs w:val="28"/>
        </w:rPr>
        <w:t xml:space="preserve"> не должна влиять на внешний вид, химический состав, запах и вкус содержимого, не должна выделять вредных веществ.</w:t>
      </w:r>
    </w:p>
    <w:p w14:paraId="164DB8C8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5.8. </w:t>
      </w:r>
      <w:r w:rsidR="008F4099" w:rsidRPr="00DA3FC3">
        <w:rPr>
          <w:szCs w:val="28"/>
        </w:rPr>
        <w:t>Количество одновременно используемой столовой посуды и приборов должно обеспечивать потребности вагона-ресторана, вагона-бара</w:t>
      </w:r>
      <w:r w:rsidR="0055511B" w:rsidRPr="00DA3FC3">
        <w:rPr>
          <w:szCs w:val="28"/>
        </w:rPr>
        <w:t xml:space="preserve"> и</w:t>
      </w:r>
      <w:r w:rsidR="008F4099" w:rsidRPr="00DA3FC3">
        <w:rPr>
          <w:szCs w:val="28"/>
        </w:rPr>
        <w:t xml:space="preserve"> купе-буфета</w:t>
      </w:r>
      <w:r w:rsidR="00381A76" w:rsidRPr="00DA3FC3">
        <w:rPr>
          <w:szCs w:val="28"/>
        </w:rPr>
        <w:t xml:space="preserve"> для бесперебойного и </w:t>
      </w:r>
      <w:r w:rsidR="0055511B" w:rsidRPr="00DA3FC3">
        <w:rPr>
          <w:szCs w:val="28"/>
        </w:rPr>
        <w:t>качественного</w:t>
      </w:r>
      <w:r w:rsidR="00381A76" w:rsidRPr="00DA3FC3">
        <w:rPr>
          <w:szCs w:val="28"/>
        </w:rPr>
        <w:t xml:space="preserve"> обслуживания пассажиров</w:t>
      </w:r>
      <w:r w:rsidR="008F4099" w:rsidRPr="00DA3FC3">
        <w:rPr>
          <w:szCs w:val="28"/>
        </w:rPr>
        <w:t>.</w:t>
      </w:r>
    </w:p>
    <w:p w14:paraId="0CE50FC5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5.9. </w:t>
      </w:r>
      <w:r w:rsidR="0055511B" w:rsidRPr="00DA3FC3">
        <w:rPr>
          <w:szCs w:val="28"/>
        </w:rPr>
        <w:t>Посуда должна отличаться высокими гигиеническими свойствами.</w:t>
      </w:r>
    </w:p>
    <w:p w14:paraId="57667820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5.10. </w:t>
      </w:r>
      <w:r w:rsidR="008F4099" w:rsidRPr="00DA3FC3">
        <w:rPr>
          <w:szCs w:val="28"/>
        </w:rPr>
        <w:t xml:space="preserve">Мытье кухонного инвентаря, посуды, приборов </w:t>
      </w:r>
      <w:r w:rsidR="00445A31" w:rsidRPr="00DA3FC3">
        <w:rPr>
          <w:szCs w:val="28"/>
        </w:rPr>
        <w:t xml:space="preserve">должно </w:t>
      </w:r>
      <w:r w:rsidR="008F4099" w:rsidRPr="00DA3FC3">
        <w:rPr>
          <w:szCs w:val="28"/>
        </w:rPr>
        <w:t>осуществлят</w:t>
      </w:r>
      <w:r w:rsidR="00381A76" w:rsidRPr="00DA3FC3">
        <w:rPr>
          <w:szCs w:val="28"/>
        </w:rPr>
        <w:t>ь</w:t>
      </w:r>
      <w:r w:rsidR="008F4099" w:rsidRPr="00DA3FC3">
        <w:rPr>
          <w:szCs w:val="28"/>
        </w:rPr>
        <w:t>ся с применением моющих средств</w:t>
      </w:r>
      <w:r w:rsidR="003B4B06" w:rsidRPr="00DA3FC3">
        <w:rPr>
          <w:szCs w:val="28"/>
        </w:rPr>
        <w:t>,</w:t>
      </w:r>
      <w:r w:rsidR="008F4099" w:rsidRPr="00DA3FC3">
        <w:rPr>
          <w:szCs w:val="28"/>
        </w:rPr>
        <w:t xml:space="preserve"> в соответствии с требовани</w:t>
      </w:r>
      <w:r w:rsidR="00381A76" w:rsidRPr="00DA3FC3">
        <w:rPr>
          <w:szCs w:val="28"/>
        </w:rPr>
        <w:t>я</w:t>
      </w:r>
      <w:r w:rsidR="008F4099" w:rsidRPr="00DA3FC3">
        <w:rPr>
          <w:szCs w:val="28"/>
        </w:rPr>
        <w:t>м</w:t>
      </w:r>
      <w:r w:rsidR="00381A76" w:rsidRPr="00DA3FC3">
        <w:rPr>
          <w:szCs w:val="28"/>
        </w:rPr>
        <w:t>и</w:t>
      </w:r>
      <w:r w:rsidR="008F4099" w:rsidRPr="00DA3FC3">
        <w:rPr>
          <w:szCs w:val="28"/>
        </w:rPr>
        <w:t xml:space="preserve"> Санитарных правил.</w:t>
      </w:r>
    </w:p>
    <w:p w14:paraId="316B65D2" w14:textId="77777777" w:rsid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5.11. </w:t>
      </w:r>
      <w:r w:rsidR="003B4B06" w:rsidRPr="00DA3FC3">
        <w:rPr>
          <w:szCs w:val="28"/>
        </w:rPr>
        <w:t xml:space="preserve">В </w:t>
      </w:r>
      <w:proofErr w:type="gramStart"/>
      <w:r w:rsidR="003B4B06" w:rsidRPr="00DA3FC3">
        <w:rPr>
          <w:szCs w:val="28"/>
        </w:rPr>
        <w:t>конце</w:t>
      </w:r>
      <w:proofErr w:type="gramEnd"/>
      <w:r w:rsidR="008F4099" w:rsidRPr="00DA3FC3">
        <w:rPr>
          <w:szCs w:val="28"/>
        </w:rPr>
        <w:t xml:space="preserve"> рабочего дня</w:t>
      </w:r>
      <w:r w:rsidR="003B4B06" w:rsidRPr="00DA3FC3">
        <w:rPr>
          <w:szCs w:val="28"/>
        </w:rPr>
        <w:t>,</w:t>
      </w:r>
      <w:r w:rsidR="008F4099" w:rsidRPr="00DA3FC3">
        <w:rPr>
          <w:szCs w:val="28"/>
        </w:rPr>
        <w:t xml:space="preserve"> </w:t>
      </w:r>
      <w:r w:rsidR="0055511B" w:rsidRPr="00DA3FC3">
        <w:rPr>
          <w:szCs w:val="28"/>
        </w:rPr>
        <w:t>должн</w:t>
      </w:r>
      <w:r w:rsidR="00480FE5" w:rsidRPr="00DA3FC3">
        <w:rPr>
          <w:szCs w:val="28"/>
        </w:rPr>
        <w:t>а</w:t>
      </w:r>
      <w:r w:rsidR="0055511B" w:rsidRPr="00DA3FC3">
        <w:rPr>
          <w:szCs w:val="28"/>
        </w:rPr>
        <w:t xml:space="preserve"> </w:t>
      </w:r>
      <w:r w:rsidR="008F4099" w:rsidRPr="00DA3FC3">
        <w:rPr>
          <w:szCs w:val="28"/>
        </w:rPr>
        <w:t>проводит</w:t>
      </w:r>
      <w:r w:rsidR="00480FE5" w:rsidRPr="00DA3FC3">
        <w:rPr>
          <w:szCs w:val="28"/>
        </w:rPr>
        <w:t>ь</w:t>
      </w:r>
      <w:r w:rsidR="008F4099" w:rsidRPr="00DA3FC3">
        <w:rPr>
          <w:szCs w:val="28"/>
        </w:rPr>
        <w:t xml:space="preserve">ся дезинфекция всей столовой посуды и приборов </w:t>
      </w:r>
      <w:r w:rsidR="00480FE5" w:rsidRPr="00DA3FC3">
        <w:rPr>
          <w:szCs w:val="28"/>
        </w:rPr>
        <w:t xml:space="preserve">моющими </w:t>
      </w:r>
      <w:r w:rsidR="008F4099" w:rsidRPr="00DA3FC3">
        <w:rPr>
          <w:szCs w:val="28"/>
        </w:rPr>
        <w:t xml:space="preserve">средствами </w:t>
      </w:r>
      <w:r w:rsidR="00480FE5" w:rsidRPr="00DA3FC3">
        <w:rPr>
          <w:szCs w:val="28"/>
        </w:rPr>
        <w:t>разрешенных к применению на территории Республики Казахстан согласно Санитарных правил</w:t>
      </w:r>
      <w:r w:rsidR="008F4099" w:rsidRPr="00DA3FC3">
        <w:rPr>
          <w:szCs w:val="28"/>
        </w:rPr>
        <w:t>.</w:t>
      </w:r>
      <w:bookmarkStart w:id="3" w:name="z183"/>
      <w:bookmarkStart w:id="4" w:name="z186"/>
    </w:p>
    <w:p w14:paraId="7067C7BB" w14:textId="00AAF59F" w:rsidR="0055511B" w:rsidRPr="00DA3FC3" w:rsidRDefault="00DA3FC3" w:rsidP="00DA3FC3">
      <w:pPr>
        <w:pStyle w:val="a8"/>
        <w:tabs>
          <w:tab w:val="left" w:pos="1276"/>
          <w:tab w:val="left" w:pos="1418"/>
          <w:tab w:val="left" w:pos="1560"/>
        </w:tabs>
        <w:ind w:left="0" w:firstLine="708"/>
        <w:jc w:val="both"/>
        <w:rPr>
          <w:szCs w:val="28"/>
        </w:rPr>
      </w:pPr>
      <w:r>
        <w:rPr>
          <w:szCs w:val="28"/>
        </w:rPr>
        <w:t xml:space="preserve">5.12. </w:t>
      </w:r>
      <w:r w:rsidR="008F4099" w:rsidRPr="00DA3FC3">
        <w:rPr>
          <w:szCs w:val="28"/>
        </w:rPr>
        <w:t>Не допускается:</w:t>
      </w:r>
      <w:bookmarkStart w:id="5" w:name="z184"/>
      <w:bookmarkEnd w:id="3"/>
    </w:p>
    <w:p w14:paraId="0CE18636" w14:textId="77777777" w:rsidR="0055511B" w:rsidRPr="00152153" w:rsidRDefault="0055511B" w:rsidP="00E42FD8">
      <w:pPr>
        <w:pStyle w:val="a8"/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- </w:t>
      </w:r>
      <w:r w:rsidR="008F4099" w:rsidRPr="00152153">
        <w:rPr>
          <w:szCs w:val="28"/>
        </w:rPr>
        <w:t xml:space="preserve">использование посуды с трещинами, сколами, отбитыми краями, </w:t>
      </w:r>
      <w:proofErr w:type="gramStart"/>
      <w:r w:rsidR="008F4099" w:rsidRPr="00152153">
        <w:rPr>
          <w:szCs w:val="28"/>
        </w:rPr>
        <w:t>деформированную</w:t>
      </w:r>
      <w:proofErr w:type="gramEnd"/>
      <w:r w:rsidR="008F4099" w:rsidRPr="00152153">
        <w:rPr>
          <w:szCs w:val="28"/>
        </w:rPr>
        <w:t>, с поврежденной эмалью;</w:t>
      </w:r>
      <w:bookmarkStart w:id="6" w:name="z185"/>
      <w:bookmarkEnd w:id="5"/>
    </w:p>
    <w:p w14:paraId="181100FB" w14:textId="77777777" w:rsidR="0055511B" w:rsidRPr="00152153" w:rsidRDefault="0055511B" w:rsidP="00E42FD8">
      <w:pPr>
        <w:pStyle w:val="a8"/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- </w:t>
      </w:r>
      <w:r w:rsidR="008F4099" w:rsidRPr="00152153">
        <w:rPr>
          <w:szCs w:val="28"/>
        </w:rPr>
        <w:t>использование эмалированной посуды в качестве камбузной и столовой;</w:t>
      </w:r>
      <w:bookmarkEnd w:id="6"/>
    </w:p>
    <w:p w14:paraId="7DDEE685" w14:textId="4923F7F6" w:rsidR="008F4099" w:rsidRPr="00152153" w:rsidRDefault="0055511B" w:rsidP="00E42FD8">
      <w:pPr>
        <w:pStyle w:val="a8"/>
        <w:ind w:left="0" w:firstLine="709"/>
        <w:jc w:val="both"/>
        <w:rPr>
          <w:szCs w:val="28"/>
        </w:rPr>
      </w:pPr>
      <w:r w:rsidRPr="00152153">
        <w:rPr>
          <w:szCs w:val="28"/>
        </w:rPr>
        <w:t>-</w:t>
      </w:r>
      <w:r w:rsidR="000F6641" w:rsidRPr="00152153">
        <w:rPr>
          <w:szCs w:val="28"/>
        </w:rPr>
        <w:t xml:space="preserve"> </w:t>
      </w:r>
      <w:r w:rsidR="008F4099" w:rsidRPr="00152153">
        <w:rPr>
          <w:szCs w:val="28"/>
        </w:rPr>
        <w:t>повторное использование одноразовой посуды и одноразовых столовых приборов.</w:t>
      </w:r>
    </w:p>
    <w:p w14:paraId="592A35D1" w14:textId="77777777" w:rsidR="008F4099" w:rsidRPr="00152153" w:rsidRDefault="008F4099" w:rsidP="00E42FD8">
      <w:pPr>
        <w:pStyle w:val="aff4"/>
        <w:spacing w:after="0" w:line="240" w:lineRule="auto"/>
        <w:ind w:left="1069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bookmarkStart w:id="7" w:name="d1dfe"/>
      <w:bookmarkEnd w:id="4"/>
      <w:bookmarkEnd w:id="7"/>
    </w:p>
    <w:p w14:paraId="435F8770" w14:textId="5332790F" w:rsidR="008F4099" w:rsidRPr="00152153" w:rsidRDefault="008F4099" w:rsidP="00E42FD8">
      <w:pPr>
        <w:pStyle w:val="a8"/>
        <w:numPr>
          <w:ilvl w:val="0"/>
          <w:numId w:val="18"/>
        </w:numPr>
        <w:jc w:val="center"/>
        <w:rPr>
          <w:b/>
          <w:szCs w:val="28"/>
        </w:rPr>
      </w:pPr>
      <w:r w:rsidRPr="00152153">
        <w:rPr>
          <w:b/>
          <w:szCs w:val="28"/>
        </w:rPr>
        <w:t>Требования к интерьеру вагона-ресторана, вагона-бара и купе-буфета</w:t>
      </w:r>
    </w:p>
    <w:p w14:paraId="0334E7D8" w14:textId="43B6A93C" w:rsidR="008F4099" w:rsidRPr="00152153" w:rsidRDefault="00DC2606" w:rsidP="00E42FD8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="008F4099" w:rsidRPr="00152153">
        <w:rPr>
          <w:szCs w:val="28"/>
        </w:rPr>
        <w:t xml:space="preserve">Интерьер вагона-ресторана, вагона-бара и купе-буфета должен быть </w:t>
      </w:r>
      <w:r w:rsidR="00E160BD" w:rsidRPr="00152153">
        <w:rPr>
          <w:szCs w:val="28"/>
        </w:rPr>
        <w:t>выдержан</w:t>
      </w:r>
      <w:r w:rsidR="008F4099" w:rsidRPr="00152153">
        <w:rPr>
          <w:szCs w:val="28"/>
        </w:rPr>
        <w:t xml:space="preserve"> в едином классическом стиле и </w:t>
      </w:r>
      <w:r w:rsidR="00E71054" w:rsidRPr="00152153">
        <w:rPr>
          <w:szCs w:val="28"/>
        </w:rPr>
        <w:t xml:space="preserve">цветовой гамме </w:t>
      </w:r>
      <w:r w:rsidR="008F4099" w:rsidRPr="00152153">
        <w:rPr>
          <w:szCs w:val="28"/>
        </w:rPr>
        <w:t>в современном дизайне</w:t>
      </w:r>
      <w:r w:rsidR="00480FE5" w:rsidRPr="00152153">
        <w:rPr>
          <w:szCs w:val="28"/>
        </w:rPr>
        <w:t xml:space="preserve"> и согласован с АО «Пассажирские перевозки»</w:t>
      </w:r>
      <w:r w:rsidR="008F4099" w:rsidRPr="00152153">
        <w:rPr>
          <w:szCs w:val="28"/>
        </w:rPr>
        <w:t xml:space="preserve">. </w:t>
      </w:r>
    </w:p>
    <w:p w14:paraId="1FAF039E" w14:textId="3B4E50DF" w:rsidR="008F4099" w:rsidRPr="00152153" w:rsidRDefault="00DC2606" w:rsidP="00E42FD8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="008F4099" w:rsidRPr="00152153">
        <w:rPr>
          <w:szCs w:val="28"/>
        </w:rPr>
        <w:t>Характерные черты классического стиля интерьера:</w:t>
      </w:r>
    </w:p>
    <w:p w14:paraId="182A7615" w14:textId="77777777" w:rsidR="008F4099" w:rsidRPr="00152153" w:rsidRDefault="008F4099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>- светлые природные оттенки, полутона, хорошо сочетающиеся с темными;</w:t>
      </w:r>
    </w:p>
    <w:p w14:paraId="3000B828" w14:textId="7B13FED4" w:rsidR="008F4099" w:rsidRPr="00152153" w:rsidRDefault="008F4099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>- строгая симметрия</w:t>
      </w:r>
      <w:r w:rsidR="000F6641" w:rsidRPr="00152153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26A596AC" w14:textId="1249E88E" w:rsidR="008F4099" w:rsidRPr="00152153" w:rsidRDefault="00DC2606" w:rsidP="00E42FD8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="008F4099" w:rsidRPr="00152153">
        <w:rPr>
          <w:szCs w:val="28"/>
        </w:rPr>
        <w:t>Перечень предметов интерьер</w:t>
      </w:r>
      <w:r w:rsidR="00480FE5" w:rsidRPr="00152153">
        <w:rPr>
          <w:szCs w:val="28"/>
        </w:rPr>
        <w:t>а</w:t>
      </w:r>
      <w:r w:rsidR="008F4099" w:rsidRPr="00152153">
        <w:rPr>
          <w:szCs w:val="28"/>
        </w:rPr>
        <w:t xml:space="preserve"> вагона-ресторана, вагона-бара и купе-буфета: </w:t>
      </w:r>
    </w:p>
    <w:p w14:paraId="66FDAAC4" w14:textId="3B0A1B9A" w:rsidR="00DC2606" w:rsidRPr="00152153" w:rsidRDefault="00DC2606" w:rsidP="00E42FD8">
      <w:pPr>
        <w:pStyle w:val="a8"/>
        <w:tabs>
          <w:tab w:val="left" w:pos="1134"/>
        </w:tabs>
        <w:ind w:left="709"/>
        <w:jc w:val="both"/>
        <w:rPr>
          <w:szCs w:val="28"/>
        </w:rPr>
      </w:pPr>
      <w:r w:rsidRPr="00152153">
        <w:rPr>
          <w:szCs w:val="28"/>
        </w:rPr>
        <w:t>- скатерт</w:t>
      </w:r>
      <w:r w:rsidR="00E71054" w:rsidRPr="00152153">
        <w:rPr>
          <w:szCs w:val="28"/>
        </w:rPr>
        <w:t>и</w:t>
      </w:r>
      <w:r w:rsidRPr="00152153">
        <w:rPr>
          <w:szCs w:val="28"/>
        </w:rPr>
        <w:t xml:space="preserve"> </w:t>
      </w:r>
      <w:r w:rsidR="00E71054" w:rsidRPr="00152153">
        <w:rPr>
          <w:szCs w:val="28"/>
        </w:rPr>
        <w:t xml:space="preserve">тканевой </w:t>
      </w:r>
      <w:r w:rsidRPr="00152153">
        <w:rPr>
          <w:szCs w:val="28"/>
        </w:rPr>
        <w:t xml:space="preserve">для столиков; </w:t>
      </w:r>
    </w:p>
    <w:p w14:paraId="47BE455A" w14:textId="43BDF6CD" w:rsidR="003B4B06" w:rsidRPr="00152153" w:rsidRDefault="003B4B06" w:rsidP="00E42FD8">
      <w:pPr>
        <w:pStyle w:val="a8"/>
        <w:tabs>
          <w:tab w:val="left" w:pos="1134"/>
        </w:tabs>
        <w:ind w:left="709"/>
        <w:jc w:val="both"/>
        <w:rPr>
          <w:szCs w:val="28"/>
        </w:rPr>
      </w:pPr>
      <w:r w:rsidRPr="00152153">
        <w:rPr>
          <w:szCs w:val="28"/>
        </w:rPr>
        <w:t>- салфетк</w:t>
      </w:r>
      <w:r w:rsidR="00480FE5" w:rsidRPr="00152153">
        <w:rPr>
          <w:szCs w:val="28"/>
        </w:rPr>
        <w:t>и</w:t>
      </w:r>
      <w:r w:rsidRPr="00152153">
        <w:rPr>
          <w:szCs w:val="28"/>
        </w:rPr>
        <w:t xml:space="preserve"> для столиков;</w:t>
      </w:r>
    </w:p>
    <w:p w14:paraId="39920A8B" w14:textId="6F0FAB9A" w:rsidR="008F4099" w:rsidRPr="00152153" w:rsidRDefault="008F4099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>- декорированны</w:t>
      </w:r>
      <w:r w:rsidR="00480FE5" w:rsidRPr="00152153">
        <w:rPr>
          <w:szCs w:val="28"/>
        </w:rPr>
        <w:t>е</w:t>
      </w:r>
      <w:r w:rsidRPr="00152153">
        <w:rPr>
          <w:szCs w:val="28"/>
        </w:rPr>
        <w:t xml:space="preserve"> штор</w:t>
      </w:r>
      <w:r w:rsidR="00480FE5" w:rsidRPr="00152153">
        <w:rPr>
          <w:szCs w:val="28"/>
        </w:rPr>
        <w:t>ы</w:t>
      </w:r>
      <w:r w:rsidRPr="00152153">
        <w:rPr>
          <w:szCs w:val="28"/>
        </w:rPr>
        <w:t xml:space="preserve"> оконны</w:t>
      </w:r>
      <w:r w:rsidR="00480FE5" w:rsidRPr="00152153">
        <w:rPr>
          <w:szCs w:val="28"/>
        </w:rPr>
        <w:t>е</w:t>
      </w:r>
      <w:r w:rsidRPr="00152153">
        <w:rPr>
          <w:szCs w:val="28"/>
        </w:rPr>
        <w:t>;</w:t>
      </w:r>
    </w:p>
    <w:p w14:paraId="38D8FFC4" w14:textId="0A709D67" w:rsidR="002D2A98" w:rsidRPr="00152153" w:rsidRDefault="008F4099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>- чехл</w:t>
      </w:r>
      <w:r w:rsidR="00480FE5" w:rsidRPr="00152153">
        <w:rPr>
          <w:szCs w:val="28"/>
        </w:rPr>
        <w:t>ы</w:t>
      </w:r>
      <w:r w:rsidRPr="00152153">
        <w:rPr>
          <w:szCs w:val="28"/>
        </w:rPr>
        <w:t xml:space="preserve"> для </w:t>
      </w:r>
      <w:proofErr w:type="gramStart"/>
      <w:r w:rsidRPr="00152153">
        <w:rPr>
          <w:szCs w:val="28"/>
        </w:rPr>
        <w:t>мягкой-мебели</w:t>
      </w:r>
      <w:proofErr w:type="gramEnd"/>
      <w:r w:rsidRPr="00152153">
        <w:rPr>
          <w:szCs w:val="28"/>
        </w:rPr>
        <w:t xml:space="preserve"> (</w:t>
      </w:r>
      <w:r w:rsidR="000F6641" w:rsidRPr="00152153">
        <w:rPr>
          <w:szCs w:val="28"/>
        </w:rPr>
        <w:t>диванов, мягких стульев барных).</w:t>
      </w:r>
    </w:p>
    <w:p w14:paraId="2EA05AA7" w14:textId="25E24624" w:rsidR="00E71054" w:rsidRPr="00152153" w:rsidRDefault="002F53F0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С</w:t>
      </w:r>
      <w:r w:rsidR="00E71054" w:rsidRPr="00152153">
        <w:rPr>
          <w:szCs w:val="28"/>
        </w:rPr>
        <w:t>катерт</w:t>
      </w:r>
      <w:r w:rsidRPr="00152153">
        <w:rPr>
          <w:szCs w:val="28"/>
        </w:rPr>
        <w:t>ь</w:t>
      </w:r>
      <w:r w:rsidR="00E71054" w:rsidRPr="00152153">
        <w:rPr>
          <w:szCs w:val="28"/>
        </w:rPr>
        <w:t xml:space="preserve"> обязательно должн</w:t>
      </w:r>
      <w:r w:rsidRPr="00152153">
        <w:rPr>
          <w:szCs w:val="28"/>
        </w:rPr>
        <w:t>а</w:t>
      </w:r>
      <w:r w:rsidR="00E71054" w:rsidRPr="00152153">
        <w:rPr>
          <w:szCs w:val="28"/>
        </w:rPr>
        <w:t xml:space="preserve"> соответствовать размеру стола, согласно </w:t>
      </w:r>
      <w:r w:rsidR="00352EA1" w:rsidRPr="00152153">
        <w:rPr>
          <w:szCs w:val="28"/>
        </w:rPr>
        <w:t>общему порядку сервировки</w:t>
      </w:r>
      <w:r w:rsidR="00445A31" w:rsidRPr="00152153">
        <w:rPr>
          <w:szCs w:val="28"/>
        </w:rPr>
        <w:t>,</w:t>
      </w:r>
      <w:r w:rsidR="00352EA1" w:rsidRPr="00152153">
        <w:rPr>
          <w:szCs w:val="28"/>
        </w:rPr>
        <w:t xml:space="preserve"> </w:t>
      </w:r>
      <w:r w:rsidR="00E71054" w:rsidRPr="00152153">
        <w:rPr>
          <w:szCs w:val="28"/>
        </w:rPr>
        <w:t xml:space="preserve">скатерть должна иметь спуск одинаковый со всех сторон стола. </w:t>
      </w:r>
    </w:p>
    <w:p w14:paraId="4DDC0D55" w14:textId="450D49DE" w:rsidR="00E71054" w:rsidRPr="00152153" w:rsidRDefault="002F53F0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lastRenderedPageBreak/>
        <w:t xml:space="preserve">Салфетки должны быть </w:t>
      </w:r>
      <w:r w:rsidR="00E71054" w:rsidRPr="00152153">
        <w:rPr>
          <w:szCs w:val="28"/>
        </w:rPr>
        <w:t>стандартн</w:t>
      </w:r>
      <w:r w:rsidRPr="00152153">
        <w:rPr>
          <w:szCs w:val="28"/>
        </w:rPr>
        <w:t xml:space="preserve">ого размера и </w:t>
      </w:r>
      <w:r w:rsidR="00E71054" w:rsidRPr="00152153">
        <w:rPr>
          <w:szCs w:val="28"/>
        </w:rPr>
        <w:t>по цветовой гамме сочетаться со скатертью</w:t>
      </w:r>
      <w:r w:rsidRPr="00152153">
        <w:rPr>
          <w:szCs w:val="28"/>
        </w:rPr>
        <w:t>.</w:t>
      </w:r>
      <w:r w:rsidR="00E71054" w:rsidRPr="00152153">
        <w:rPr>
          <w:szCs w:val="28"/>
        </w:rPr>
        <w:t xml:space="preserve"> </w:t>
      </w:r>
    </w:p>
    <w:p w14:paraId="45905984" w14:textId="1E24DB1D" w:rsidR="002F53F0" w:rsidRPr="00152153" w:rsidRDefault="002F53F0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Декорированные шторы оконные также должны соответствовать размеру окон и по цветовой гамме сочетаться интерьеру. </w:t>
      </w:r>
    </w:p>
    <w:p w14:paraId="58BD835D" w14:textId="1D5331BE" w:rsidR="000F6641" w:rsidRPr="00152153" w:rsidRDefault="000F6641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Используемые ткани </w:t>
      </w:r>
      <w:r w:rsidR="00F10A14" w:rsidRPr="00152153">
        <w:rPr>
          <w:szCs w:val="28"/>
        </w:rPr>
        <w:t xml:space="preserve">в интерьере </w:t>
      </w:r>
      <w:r w:rsidRPr="00152153">
        <w:rPr>
          <w:szCs w:val="28"/>
        </w:rPr>
        <w:t xml:space="preserve">должны обладать пыле, водо и масло – отталкивающими </w:t>
      </w:r>
      <w:r w:rsidR="002D2A98" w:rsidRPr="00152153">
        <w:rPr>
          <w:szCs w:val="28"/>
        </w:rPr>
        <w:t>свойствами</w:t>
      </w:r>
      <w:r w:rsidR="00375C65" w:rsidRPr="00152153">
        <w:rPr>
          <w:szCs w:val="28"/>
        </w:rPr>
        <w:t xml:space="preserve">. </w:t>
      </w:r>
      <w:proofErr w:type="gramStart"/>
      <w:r w:rsidR="00375C65" w:rsidRPr="00152153">
        <w:rPr>
          <w:szCs w:val="28"/>
        </w:rPr>
        <w:t>Устойчивые</w:t>
      </w:r>
      <w:proofErr w:type="gramEnd"/>
      <w:r w:rsidR="00375C65" w:rsidRPr="00152153">
        <w:rPr>
          <w:szCs w:val="28"/>
        </w:rPr>
        <w:t xml:space="preserve"> </w:t>
      </w:r>
      <w:r w:rsidR="002F53F0" w:rsidRPr="00152153">
        <w:rPr>
          <w:szCs w:val="28"/>
        </w:rPr>
        <w:t>к интенсивной стирке,</w:t>
      </w:r>
      <w:r w:rsidR="00375C65" w:rsidRPr="00152153">
        <w:rPr>
          <w:szCs w:val="28"/>
        </w:rPr>
        <w:t xml:space="preserve"> воспламенению, а также не подвержены </w:t>
      </w:r>
      <w:r w:rsidR="00480FE5" w:rsidRPr="00152153">
        <w:rPr>
          <w:szCs w:val="28"/>
        </w:rPr>
        <w:t xml:space="preserve">выгоранию </w:t>
      </w:r>
      <w:r w:rsidR="00375C65" w:rsidRPr="00152153">
        <w:rPr>
          <w:szCs w:val="28"/>
        </w:rPr>
        <w:t>на солнце</w:t>
      </w:r>
      <w:r w:rsidR="002F53F0" w:rsidRPr="00152153">
        <w:rPr>
          <w:szCs w:val="28"/>
        </w:rPr>
        <w:t>.</w:t>
      </w:r>
      <w:r w:rsidR="002D2A98" w:rsidRPr="00152153">
        <w:rPr>
          <w:szCs w:val="28"/>
        </w:rPr>
        <w:t xml:space="preserve"> </w:t>
      </w:r>
    </w:p>
    <w:p w14:paraId="196EF5B2" w14:textId="399D8086" w:rsidR="008F4099" w:rsidRPr="00152153" w:rsidRDefault="00DA3FC3" w:rsidP="00E42FD8">
      <w:pPr>
        <w:pStyle w:val="a8"/>
        <w:numPr>
          <w:ilvl w:val="1"/>
          <w:numId w:val="18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 </w:t>
      </w:r>
      <w:r w:rsidR="008F4099" w:rsidRPr="00152153">
        <w:rPr>
          <w:szCs w:val="28"/>
          <w:shd w:val="clear" w:color="auto" w:fill="FFFFFF"/>
        </w:rPr>
        <w:t>При этом требования к предмет</w:t>
      </w:r>
      <w:r w:rsidR="00F11C7F" w:rsidRPr="00152153">
        <w:rPr>
          <w:szCs w:val="28"/>
          <w:shd w:val="clear" w:color="auto" w:fill="FFFFFF"/>
        </w:rPr>
        <w:t>ам</w:t>
      </w:r>
      <w:r w:rsidR="00E160BD" w:rsidRPr="00152153">
        <w:rPr>
          <w:szCs w:val="28"/>
          <w:shd w:val="clear" w:color="auto" w:fill="FFFFFF"/>
        </w:rPr>
        <w:t xml:space="preserve"> </w:t>
      </w:r>
      <w:r w:rsidR="008F4099" w:rsidRPr="00152153">
        <w:rPr>
          <w:szCs w:val="28"/>
          <w:shd w:val="clear" w:color="auto" w:fill="FFFFFF"/>
        </w:rPr>
        <w:t>интерьера должны соответствовать приложению №3 к настоящему Стандарту</w:t>
      </w:r>
      <w:r w:rsidR="00307AF3" w:rsidRPr="00152153">
        <w:rPr>
          <w:szCs w:val="28"/>
          <w:shd w:val="clear" w:color="auto" w:fill="FFFFFF"/>
        </w:rPr>
        <w:t xml:space="preserve"> и по согласованию с                                       АО «Пассажирские перевозки»</w:t>
      </w:r>
      <w:r w:rsidR="008F4099" w:rsidRPr="00152153">
        <w:rPr>
          <w:szCs w:val="28"/>
          <w:shd w:val="clear" w:color="auto" w:fill="FFFFFF"/>
        </w:rPr>
        <w:t xml:space="preserve">. </w:t>
      </w:r>
    </w:p>
    <w:p w14:paraId="2F626CD9" w14:textId="77777777" w:rsidR="008F4099" w:rsidRPr="00152153" w:rsidRDefault="008F4099" w:rsidP="00E42FD8">
      <w:pPr>
        <w:pStyle w:val="a8"/>
        <w:ind w:left="709"/>
        <w:jc w:val="both"/>
        <w:rPr>
          <w:szCs w:val="28"/>
        </w:rPr>
      </w:pPr>
    </w:p>
    <w:p w14:paraId="1560FA53" w14:textId="40686F08" w:rsidR="008F4099" w:rsidRPr="00152153" w:rsidRDefault="008F4099" w:rsidP="00E42FD8">
      <w:pPr>
        <w:pStyle w:val="a8"/>
        <w:numPr>
          <w:ilvl w:val="0"/>
          <w:numId w:val="18"/>
        </w:numPr>
        <w:ind w:left="0" w:firstLine="0"/>
        <w:jc w:val="center"/>
        <w:rPr>
          <w:b/>
          <w:szCs w:val="28"/>
        </w:rPr>
      </w:pPr>
      <w:r w:rsidRPr="00152153">
        <w:rPr>
          <w:b/>
          <w:szCs w:val="28"/>
        </w:rPr>
        <w:t xml:space="preserve">Квалификационные и общие требования к персоналу Арендатора </w:t>
      </w:r>
    </w:p>
    <w:p w14:paraId="5084AC1E" w14:textId="3054E72F" w:rsidR="00C27EEC" w:rsidRPr="00152153" w:rsidRDefault="00411B30" w:rsidP="00E42FD8">
      <w:pPr>
        <w:pStyle w:val="a8"/>
        <w:numPr>
          <w:ilvl w:val="1"/>
          <w:numId w:val="18"/>
        </w:numPr>
        <w:jc w:val="both"/>
        <w:rPr>
          <w:b/>
          <w:szCs w:val="28"/>
        </w:rPr>
      </w:pPr>
      <w:r w:rsidRPr="00152153">
        <w:rPr>
          <w:b/>
          <w:szCs w:val="28"/>
        </w:rPr>
        <w:t>Обслуживающий п</w:t>
      </w:r>
      <w:r w:rsidR="00C27EEC" w:rsidRPr="00152153">
        <w:rPr>
          <w:b/>
          <w:szCs w:val="28"/>
        </w:rPr>
        <w:t xml:space="preserve">ерсонал </w:t>
      </w:r>
      <w:r w:rsidRPr="00152153">
        <w:rPr>
          <w:b/>
          <w:szCs w:val="28"/>
        </w:rPr>
        <w:t>А</w:t>
      </w:r>
      <w:r w:rsidR="00C27EEC" w:rsidRPr="00152153">
        <w:rPr>
          <w:b/>
          <w:szCs w:val="28"/>
        </w:rPr>
        <w:t>рендатора состо</w:t>
      </w:r>
      <w:r w:rsidR="003449B3" w:rsidRPr="00152153">
        <w:rPr>
          <w:b/>
          <w:szCs w:val="28"/>
        </w:rPr>
        <w:t>ит</w:t>
      </w:r>
      <w:r w:rsidR="00C27EEC" w:rsidRPr="00152153">
        <w:rPr>
          <w:b/>
          <w:szCs w:val="28"/>
        </w:rPr>
        <w:t>:</w:t>
      </w:r>
    </w:p>
    <w:p w14:paraId="74A9A6B2" w14:textId="77777777" w:rsidR="00445A31" w:rsidRPr="00152153" w:rsidRDefault="00445A31" w:rsidP="00445A31">
      <w:pPr>
        <w:pStyle w:val="a8"/>
        <w:ind w:left="1383"/>
        <w:jc w:val="both"/>
        <w:rPr>
          <w:b/>
          <w:szCs w:val="28"/>
        </w:rPr>
      </w:pP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830"/>
        <w:gridCol w:w="4132"/>
        <w:gridCol w:w="1417"/>
        <w:gridCol w:w="1276"/>
        <w:gridCol w:w="1641"/>
      </w:tblGrid>
      <w:tr w:rsidR="00152153" w:rsidRPr="00152153" w14:paraId="705F99D1" w14:textId="77777777" w:rsidTr="005A2F1C">
        <w:trPr>
          <w:trHeight w:val="640"/>
        </w:trPr>
        <w:tc>
          <w:tcPr>
            <w:tcW w:w="830" w:type="dxa"/>
            <w:vMerge w:val="restart"/>
          </w:tcPr>
          <w:p w14:paraId="3A5B4163" w14:textId="77777777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№ </w:t>
            </w:r>
            <w:proofErr w:type="gramStart"/>
            <w:r w:rsidRPr="00152153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п</w:t>
            </w:r>
            <w:proofErr w:type="gramEnd"/>
            <w:r w:rsidRPr="00152153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>/п</w:t>
            </w:r>
          </w:p>
        </w:tc>
        <w:tc>
          <w:tcPr>
            <w:tcW w:w="4132" w:type="dxa"/>
            <w:vMerge w:val="restart"/>
          </w:tcPr>
          <w:p w14:paraId="59E8520C" w14:textId="07A2286F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Должность </w:t>
            </w:r>
          </w:p>
        </w:tc>
        <w:tc>
          <w:tcPr>
            <w:tcW w:w="4334" w:type="dxa"/>
            <w:gridSpan w:val="3"/>
          </w:tcPr>
          <w:p w14:paraId="40A08375" w14:textId="77777777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b/>
                <w:snapToGrid w:val="0"/>
                <w:sz w:val="28"/>
                <w:szCs w:val="28"/>
              </w:rPr>
              <w:t xml:space="preserve">Категории услуг </w:t>
            </w:r>
          </w:p>
        </w:tc>
      </w:tr>
      <w:tr w:rsidR="00152153" w:rsidRPr="00152153" w14:paraId="1A92EEAB" w14:textId="77777777" w:rsidTr="005A2F1C">
        <w:trPr>
          <w:trHeight w:val="320"/>
        </w:trPr>
        <w:tc>
          <w:tcPr>
            <w:tcW w:w="830" w:type="dxa"/>
            <w:vMerge/>
          </w:tcPr>
          <w:p w14:paraId="1E9CC8B6" w14:textId="77777777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4132" w:type="dxa"/>
            <w:vMerge/>
          </w:tcPr>
          <w:p w14:paraId="7FCCA33D" w14:textId="77777777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89F530B" w14:textId="77777777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b/>
                <w:sz w:val="28"/>
                <w:szCs w:val="28"/>
              </w:rPr>
              <w:t>I</w:t>
            </w:r>
          </w:p>
        </w:tc>
        <w:tc>
          <w:tcPr>
            <w:tcW w:w="1276" w:type="dxa"/>
          </w:tcPr>
          <w:p w14:paraId="4341BED0" w14:textId="77777777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b/>
                <w:sz w:val="28"/>
                <w:szCs w:val="28"/>
              </w:rPr>
              <w:t>II</w:t>
            </w:r>
          </w:p>
        </w:tc>
        <w:tc>
          <w:tcPr>
            <w:tcW w:w="1641" w:type="dxa"/>
          </w:tcPr>
          <w:p w14:paraId="4C420808" w14:textId="77777777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b/>
                <w:sz w:val="28"/>
                <w:szCs w:val="28"/>
              </w:rPr>
              <w:t>III</w:t>
            </w:r>
          </w:p>
        </w:tc>
      </w:tr>
      <w:tr w:rsidR="00152153" w:rsidRPr="00152153" w14:paraId="4C60F6BE" w14:textId="77777777" w:rsidTr="005A2F1C">
        <w:trPr>
          <w:trHeight w:val="320"/>
        </w:trPr>
        <w:tc>
          <w:tcPr>
            <w:tcW w:w="830" w:type="dxa"/>
          </w:tcPr>
          <w:p w14:paraId="23E86493" w14:textId="320BB09F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4132" w:type="dxa"/>
          </w:tcPr>
          <w:p w14:paraId="25670E5B" w14:textId="308D1F57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</w:tc>
        <w:tc>
          <w:tcPr>
            <w:tcW w:w="2693" w:type="dxa"/>
            <w:gridSpan w:val="2"/>
          </w:tcPr>
          <w:p w14:paraId="44AD734D" w14:textId="08991D29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641" w:type="dxa"/>
          </w:tcPr>
          <w:p w14:paraId="4D2D1CBA" w14:textId="75006A35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</w:tr>
      <w:tr w:rsidR="00152153" w:rsidRPr="00152153" w14:paraId="1C061069" w14:textId="77777777" w:rsidTr="005A2F1C">
        <w:trPr>
          <w:trHeight w:val="300"/>
        </w:trPr>
        <w:tc>
          <w:tcPr>
            <w:tcW w:w="830" w:type="dxa"/>
          </w:tcPr>
          <w:p w14:paraId="4534EF76" w14:textId="711C573E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4132" w:type="dxa"/>
          </w:tcPr>
          <w:p w14:paraId="1AD358A3" w14:textId="397D8562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z w:val="28"/>
                <w:szCs w:val="28"/>
              </w:rPr>
              <w:t>Повар</w:t>
            </w:r>
          </w:p>
        </w:tc>
        <w:tc>
          <w:tcPr>
            <w:tcW w:w="1417" w:type="dxa"/>
          </w:tcPr>
          <w:p w14:paraId="38FC25BB" w14:textId="2BF77BED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3C403978" w14:textId="5059F290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14:paraId="06E995D3" w14:textId="25BB5262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-</w:t>
            </w:r>
          </w:p>
        </w:tc>
      </w:tr>
      <w:tr w:rsidR="00152153" w:rsidRPr="00152153" w14:paraId="5FC5D1BA" w14:textId="77777777" w:rsidTr="005A2F1C">
        <w:trPr>
          <w:trHeight w:val="132"/>
        </w:trPr>
        <w:tc>
          <w:tcPr>
            <w:tcW w:w="830" w:type="dxa"/>
          </w:tcPr>
          <w:p w14:paraId="7032ACDA" w14:textId="674BD577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</w:tc>
        <w:tc>
          <w:tcPr>
            <w:tcW w:w="4132" w:type="dxa"/>
          </w:tcPr>
          <w:p w14:paraId="631E0AA0" w14:textId="713F32C3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z w:val="28"/>
                <w:szCs w:val="28"/>
              </w:rPr>
              <w:t>Помощник повара*</w:t>
            </w:r>
          </w:p>
        </w:tc>
        <w:tc>
          <w:tcPr>
            <w:tcW w:w="1417" w:type="dxa"/>
          </w:tcPr>
          <w:p w14:paraId="128A7777" w14:textId="1E544BCD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6515D3D0" w14:textId="22ECB4EA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14:paraId="116BCCA0" w14:textId="6DE54CBF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-</w:t>
            </w:r>
          </w:p>
        </w:tc>
      </w:tr>
      <w:tr w:rsidR="00152153" w:rsidRPr="00152153" w14:paraId="07EEB63E" w14:textId="77777777" w:rsidTr="005A2F1C">
        <w:trPr>
          <w:trHeight w:val="320"/>
        </w:trPr>
        <w:tc>
          <w:tcPr>
            <w:tcW w:w="830" w:type="dxa"/>
          </w:tcPr>
          <w:p w14:paraId="0FD4B0E9" w14:textId="63491E74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</w:tc>
        <w:tc>
          <w:tcPr>
            <w:tcW w:w="4132" w:type="dxa"/>
          </w:tcPr>
          <w:p w14:paraId="6D9389D9" w14:textId="208B4765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z w:val="28"/>
                <w:szCs w:val="28"/>
              </w:rPr>
              <w:t>Официант*</w:t>
            </w:r>
          </w:p>
        </w:tc>
        <w:tc>
          <w:tcPr>
            <w:tcW w:w="1417" w:type="dxa"/>
          </w:tcPr>
          <w:p w14:paraId="501C344E" w14:textId="10BE3021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650F7285" w14:textId="6B491576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641" w:type="dxa"/>
          </w:tcPr>
          <w:p w14:paraId="1CA93E85" w14:textId="6DC947E6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</w:tr>
      <w:tr w:rsidR="00152153" w:rsidRPr="00152153" w14:paraId="05CB9795" w14:textId="77777777" w:rsidTr="005A2F1C">
        <w:trPr>
          <w:trHeight w:val="300"/>
        </w:trPr>
        <w:tc>
          <w:tcPr>
            <w:tcW w:w="830" w:type="dxa"/>
          </w:tcPr>
          <w:p w14:paraId="650642C2" w14:textId="07223B62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</w:tc>
        <w:tc>
          <w:tcPr>
            <w:tcW w:w="4132" w:type="dxa"/>
          </w:tcPr>
          <w:p w14:paraId="3C3C038A" w14:textId="5D93E4D6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Бармен</w:t>
            </w:r>
          </w:p>
        </w:tc>
        <w:tc>
          <w:tcPr>
            <w:tcW w:w="1417" w:type="dxa"/>
          </w:tcPr>
          <w:p w14:paraId="656090A9" w14:textId="12C7CFCF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49A80D5" w14:textId="4C7A5EBD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641" w:type="dxa"/>
          </w:tcPr>
          <w:p w14:paraId="764D3242" w14:textId="0D916981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</w:tr>
      <w:tr w:rsidR="00152153" w:rsidRPr="00152153" w14:paraId="0E042397" w14:textId="77777777" w:rsidTr="005A2F1C">
        <w:trPr>
          <w:trHeight w:val="320"/>
        </w:trPr>
        <w:tc>
          <w:tcPr>
            <w:tcW w:w="830" w:type="dxa"/>
          </w:tcPr>
          <w:p w14:paraId="37030EB6" w14:textId="474CE004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6</w:t>
            </w:r>
          </w:p>
        </w:tc>
        <w:tc>
          <w:tcPr>
            <w:tcW w:w="4132" w:type="dxa"/>
          </w:tcPr>
          <w:p w14:paraId="0B582FBE" w14:textId="5E3E6F88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z w:val="28"/>
                <w:szCs w:val="28"/>
              </w:rPr>
              <w:t>Истопник*</w:t>
            </w:r>
            <w:r w:rsidR="00307AF3" w:rsidRPr="00152153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</w:tcPr>
          <w:p w14:paraId="512C3469" w14:textId="167C065A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27E37650" w14:textId="131DD14D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14:paraId="5C3EB08E" w14:textId="2F0C6F7B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</w:tr>
      <w:tr w:rsidR="00152153" w:rsidRPr="00152153" w14:paraId="13C9D349" w14:textId="77777777" w:rsidTr="005A2F1C">
        <w:trPr>
          <w:trHeight w:val="300"/>
        </w:trPr>
        <w:tc>
          <w:tcPr>
            <w:tcW w:w="830" w:type="dxa"/>
          </w:tcPr>
          <w:p w14:paraId="5E9A9064" w14:textId="6B3AC2E1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</w:p>
        </w:tc>
        <w:tc>
          <w:tcPr>
            <w:tcW w:w="4132" w:type="dxa"/>
          </w:tcPr>
          <w:p w14:paraId="6AA24423" w14:textId="1C49A58D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z w:val="28"/>
                <w:szCs w:val="28"/>
              </w:rPr>
              <w:t>Сторож*</w:t>
            </w:r>
            <w:r w:rsidR="00307AF3" w:rsidRPr="00152153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417" w:type="dxa"/>
          </w:tcPr>
          <w:p w14:paraId="6E1CDD8F" w14:textId="79F33ADB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646CB7E6" w14:textId="5D215E4C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14:paraId="39D7E39F" w14:textId="0325D322" w:rsidR="00411B30" w:rsidRPr="00152153" w:rsidRDefault="00411B30" w:rsidP="00E42FD8">
            <w:pPr>
              <w:pStyle w:val="aff4"/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152153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</w:p>
        </w:tc>
      </w:tr>
    </w:tbl>
    <w:p w14:paraId="090E24B6" w14:textId="1A3EBE8B" w:rsidR="00C27EEC" w:rsidRPr="00152153" w:rsidRDefault="00C27EEC" w:rsidP="00E42FD8">
      <w:pPr>
        <w:pStyle w:val="aff4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15215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Примечание:</w:t>
      </w:r>
    </w:p>
    <w:p w14:paraId="74208D98" w14:textId="2D256356" w:rsidR="00411B30" w:rsidRPr="00152153" w:rsidRDefault="00307AF3" w:rsidP="00E42FD8">
      <w:pPr>
        <w:pStyle w:val="aff4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15215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*</w:t>
      </w:r>
      <w:r w:rsidR="00411B30" w:rsidRPr="0015215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Помощник повара и еще одни официант может выезжать в рейс по усмотрению Арендатора.</w:t>
      </w:r>
    </w:p>
    <w:p w14:paraId="7EA31768" w14:textId="0087AEA1" w:rsidR="00C27EEC" w:rsidRPr="00152153" w:rsidRDefault="00411B30" w:rsidP="00E42FD8">
      <w:pPr>
        <w:pStyle w:val="aff4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  <w:r w:rsidRPr="0015215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*</w:t>
      </w:r>
      <w:r w:rsidR="00C27EEC" w:rsidRPr="0015215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*Истопник привлекается в период отопительного сезона при необходимости </w:t>
      </w:r>
      <w:r w:rsidR="00AA5012" w:rsidRPr="0015215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с учетом потребности </w:t>
      </w:r>
      <w:r w:rsidR="00C27EEC" w:rsidRPr="0015215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>вагона-ресторана. Также по усмотрению Арендатора истопник</w:t>
      </w:r>
      <w:r w:rsidRPr="0015215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 и </w:t>
      </w:r>
      <w:r w:rsidR="00C27EEC" w:rsidRPr="00152153"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  <w:t xml:space="preserve">сторож может быть одним работником. </w:t>
      </w:r>
    </w:p>
    <w:p w14:paraId="3B56E47D" w14:textId="77777777" w:rsidR="003449B3" w:rsidRPr="00152153" w:rsidRDefault="003449B3" w:rsidP="00E42FD8">
      <w:pPr>
        <w:pStyle w:val="aff4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napToGrid w:val="0"/>
          <w:sz w:val="24"/>
          <w:szCs w:val="24"/>
          <w:lang w:eastAsia="ru-RU"/>
        </w:rPr>
      </w:pPr>
    </w:p>
    <w:p w14:paraId="15B358B9" w14:textId="628AF03F" w:rsidR="008F4099" w:rsidRPr="00152153" w:rsidRDefault="00320273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Персонал Арендатора - д</w:t>
      </w:r>
      <w:r w:rsidR="008F4099" w:rsidRPr="00152153">
        <w:rPr>
          <w:szCs w:val="28"/>
        </w:rPr>
        <w:t>иректор, истопник</w:t>
      </w:r>
      <w:r w:rsidR="00B87EBD">
        <w:rPr>
          <w:szCs w:val="28"/>
        </w:rPr>
        <w:t>, сторож</w:t>
      </w:r>
      <w:r w:rsidR="00BD46C4" w:rsidRPr="00152153">
        <w:rPr>
          <w:szCs w:val="28"/>
        </w:rPr>
        <w:t xml:space="preserve"> </w:t>
      </w:r>
      <w:r w:rsidR="008F4099" w:rsidRPr="00152153">
        <w:rPr>
          <w:szCs w:val="28"/>
        </w:rPr>
        <w:t>должны иметь свидетельство об окончании курсов по вагонному оборудованию.</w:t>
      </w:r>
    </w:p>
    <w:p w14:paraId="1C5F7BFD" w14:textId="7BADD936" w:rsidR="008F4099" w:rsidRPr="00152153" w:rsidRDefault="008F4099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proofErr w:type="gramStart"/>
      <w:r w:rsidRPr="00152153">
        <w:rPr>
          <w:szCs w:val="28"/>
        </w:rPr>
        <w:t xml:space="preserve">Персонал </w:t>
      </w:r>
      <w:r w:rsidR="00320273" w:rsidRPr="00152153">
        <w:rPr>
          <w:szCs w:val="28"/>
        </w:rPr>
        <w:t>Арендатора</w:t>
      </w:r>
      <w:r w:rsidR="001B08AD" w:rsidRPr="00152153">
        <w:rPr>
          <w:szCs w:val="28"/>
        </w:rPr>
        <w:t>,</w:t>
      </w:r>
      <w:r w:rsidR="00320273" w:rsidRPr="00152153">
        <w:rPr>
          <w:szCs w:val="28"/>
        </w:rPr>
        <w:t xml:space="preserve"> работа которых связана с движением поездов </w:t>
      </w:r>
      <w:r w:rsidRPr="00152153">
        <w:rPr>
          <w:szCs w:val="28"/>
        </w:rPr>
        <w:t>должен проходить подготовк</w:t>
      </w:r>
      <w:r w:rsidR="00AA5012" w:rsidRPr="00152153">
        <w:rPr>
          <w:szCs w:val="28"/>
        </w:rPr>
        <w:t>у</w:t>
      </w:r>
      <w:r w:rsidRPr="00152153">
        <w:rPr>
          <w:szCs w:val="28"/>
        </w:rPr>
        <w:t xml:space="preserve"> и периодическ</w:t>
      </w:r>
      <w:r w:rsidR="00AA5012" w:rsidRPr="00152153">
        <w:rPr>
          <w:szCs w:val="28"/>
        </w:rPr>
        <w:t>ую</w:t>
      </w:r>
      <w:r w:rsidRPr="00152153">
        <w:rPr>
          <w:szCs w:val="28"/>
        </w:rPr>
        <w:t xml:space="preserve"> аттестаци</w:t>
      </w:r>
      <w:r w:rsidR="00AA5012" w:rsidRPr="00152153">
        <w:rPr>
          <w:szCs w:val="28"/>
        </w:rPr>
        <w:t>ю</w:t>
      </w:r>
      <w:r w:rsidRPr="00152153">
        <w:rPr>
          <w:szCs w:val="28"/>
        </w:rPr>
        <w:t xml:space="preserve"> по правилам технической эксплуатации железных дорог Республики Казахстан, правилам технической безопасности на местах </w:t>
      </w:r>
      <w:r w:rsidR="00320273" w:rsidRPr="00152153">
        <w:rPr>
          <w:szCs w:val="28"/>
        </w:rPr>
        <w:t>формирования пассажирских поездов, где в составе поезда курсирует в</w:t>
      </w:r>
      <w:r w:rsidRPr="00152153">
        <w:rPr>
          <w:szCs w:val="28"/>
        </w:rPr>
        <w:t>агон-ресторан, вагон-бар и купе-буфет, а также при необходимости получить допуск по электробезопасности не ниже 2-й группы в соответствии с нормативными документами.</w:t>
      </w:r>
      <w:proofErr w:type="gramEnd"/>
    </w:p>
    <w:p w14:paraId="16245707" w14:textId="5EBC3BA6" w:rsidR="008F4099" w:rsidRPr="00152153" w:rsidRDefault="008F4099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Персонал </w:t>
      </w:r>
      <w:r w:rsidR="001B08AD" w:rsidRPr="00152153">
        <w:rPr>
          <w:szCs w:val="28"/>
        </w:rPr>
        <w:t>Арендатора</w:t>
      </w:r>
      <w:r w:rsidRPr="00152153">
        <w:rPr>
          <w:szCs w:val="28"/>
        </w:rPr>
        <w:t xml:space="preserve"> должен иметь соответствующую квалификацию, владеть государственным и русским языками.</w:t>
      </w:r>
    </w:p>
    <w:p w14:paraId="1CA55A15" w14:textId="0994FBE9" w:rsidR="008F4099" w:rsidRPr="00152153" w:rsidRDefault="008F4099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Обслуживание в вагоне-ресторане, вагоне-баре и купе-буфете должно осуществляться персоналом </w:t>
      </w:r>
      <w:r w:rsidR="001B08AD" w:rsidRPr="00152153">
        <w:rPr>
          <w:szCs w:val="28"/>
        </w:rPr>
        <w:t xml:space="preserve">Арендатора </w:t>
      </w:r>
      <w:r w:rsidRPr="00152153">
        <w:rPr>
          <w:szCs w:val="28"/>
        </w:rPr>
        <w:t xml:space="preserve">в соответствии с </w:t>
      </w:r>
      <w:r w:rsidR="001B08AD" w:rsidRPr="00152153">
        <w:rPr>
          <w:szCs w:val="28"/>
        </w:rPr>
        <w:t xml:space="preserve">категорией </w:t>
      </w:r>
      <w:r w:rsidR="001B08AD" w:rsidRPr="00152153">
        <w:rPr>
          <w:szCs w:val="28"/>
        </w:rPr>
        <w:lastRenderedPageBreak/>
        <w:t>услуг</w:t>
      </w:r>
      <w:r w:rsidRPr="00152153">
        <w:rPr>
          <w:szCs w:val="28"/>
        </w:rPr>
        <w:t>, предварительно прошедшим медицинский осмотр для определения пригодности к данной работе.</w:t>
      </w:r>
    </w:p>
    <w:p w14:paraId="11C34E4E" w14:textId="6DC073CC" w:rsidR="001B08AD" w:rsidRPr="00152153" w:rsidRDefault="001B08AD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При нахождении на рабочем месте удостоверение личности и санитарная книжка должн</w:t>
      </w:r>
      <w:r w:rsidR="00AA5012" w:rsidRPr="00152153">
        <w:rPr>
          <w:szCs w:val="28"/>
        </w:rPr>
        <w:t>ы</w:t>
      </w:r>
      <w:r w:rsidRPr="00152153">
        <w:rPr>
          <w:szCs w:val="28"/>
        </w:rPr>
        <w:t xml:space="preserve"> постоянно находиться у персонала Арендатора. </w:t>
      </w:r>
    </w:p>
    <w:p w14:paraId="01C9F6EC" w14:textId="77777777" w:rsidR="008F4099" w:rsidRPr="00152153" w:rsidRDefault="008F4099" w:rsidP="00E42FD8">
      <w:pPr>
        <w:pStyle w:val="a8"/>
        <w:numPr>
          <w:ilvl w:val="1"/>
          <w:numId w:val="18"/>
        </w:numPr>
        <w:ind w:left="0" w:firstLine="720"/>
        <w:jc w:val="both"/>
        <w:rPr>
          <w:szCs w:val="28"/>
        </w:rPr>
      </w:pPr>
      <w:r w:rsidRPr="00152153">
        <w:rPr>
          <w:szCs w:val="28"/>
        </w:rPr>
        <w:t>Персонал обязан:</w:t>
      </w:r>
    </w:p>
    <w:p w14:paraId="3C127D5F" w14:textId="7CA06627" w:rsidR="008F4099" w:rsidRPr="00152153" w:rsidRDefault="008F4099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 xml:space="preserve">- явиться на работу в установленное время в чистой и опрятной форменной одежде согласно приложению №1 к настоящему Стандарту с наличием </w:t>
      </w:r>
      <w:proofErr w:type="spellStart"/>
      <w:r w:rsidRPr="00152153">
        <w:rPr>
          <w:rFonts w:ascii="Times New Roman" w:hAnsi="Times New Roman"/>
          <w:sz w:val="28"/>
          <w:szCs w:val="28"/>
        </w:rPr>
        <w:t>бейджика</w:t>
      </w:r>
      <w:proofErr w:type="spellEnd"/>
      <w:r w:rsidRPr="00152153">
        <w:rPr>
          <w:rFonts w:ascii="Times New Roman" w:hAnsi="Times New Roman"/>
          <w:sz w:val="28"/>
          <w:szCs w:val="28"/>
        </w:rPr>
        <w:t xml:space="preserve">, которой содержит информацию Ф.И.О., фото и должность персонала, наименование </w:t>
      </w:r>
      <w:r w:rsidR="00AA5012" w:rsidRPr="00152153">
        <w:rPr>
          <w:rFonts w:ascii="Times New Roman" w:hAnsi="Times New Roman"/>
          <w:sz w:val="28"/>
          <w:szCs w:val="28"/>
        </w:rPr>
        <w:t xml:space="preserve">Арендатора </w:t>
      </w:r>
      <w:r w:rsidRPr="00152153">
        <w:rPr>
          <w:rFonts w:ascii="Times New Roman" w:hAnsi="Times New Roman"/>
          <w:sz w:val="28"/>
          <w:szCs w:val="28"/>
        </w:rPr>
        <w:t xml:space="preserve">и соблюдать требования Санитарных правил и настоящего Стандарта; </w:t>
      </w:r>
    </w:p>
    <w:p w14:paraId="2C6083DA" w14:textId="7084BBBC" w:rsidR="008F4099" w:rsidRPr="00152153" w:rsidRDefault="008F4099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>- перед отправлением в рейс получить продукты питания и т.д., проверить наличие и исправность кухонного инвентаря, столовой и чайной посуды, столового прибора, уборочного инвентаря, оборудование, моющих и дезинфицирующих средств, санитарно-гигиенических средств</w:t>
      </w:r>
      <w:r w:rsidR="003449B3" w:rsidRPr="00152153">
        <w:rPr>
          <w:rFonts w:ascii="Times New Roman" w:hAnsi="Times New Roman"/>
          <w:sz w:val="28"/>
          <w:szCs w:val="28"/>
        </w:rPr>
        <w:t>;</w:t>
      </w:r>
      <w:r w:rsidRPr="00152153">
        <w:rPr>
          <w:rFonts w:ascii="Times New Roman" w:hAnsi="Times New Roman"/>
          <w:sz w:val="28"/>
          <w:szCs w:val="28"/>
        </w:rPr>
        <w:t xml:space="preserve"> </w:t>
      </w:r>
    </w:p>
    <w:p w14:paraId="0DAF009D" w14:textId="433179A4" w:rsidR="008F4099" w:rsidRPr="00152153" w:rsidRDefault="008F4099" w:rsidP="00E42FD8">
      <w:pPr>
        <w:spacing w:after="0" w:line="240" w:lineRule="auto"/>
        <w:ind w:firstLine="709"/>
        <w:jc w:val="both"/>
        <w:rPr>
          <w:rStyle w:val="FontStyle83"/>
          <w:sz w:val="28"/>
          <w:szCs w:val="28"/>
        </w:rPr>
      </w:pPr>
      <w:r w:rsidRPr="00152153">
        <w:rPr>
          <w:rFonts w:ascii="Times New Roman" w:hAnsi="Times New Roman"/>
          <w:sz w:val="28"/>
          <w:szCs w:val="28"/>
        </w:rPr>
        <w:t>- п</w:t>
      </w:r>
      <w:r w:rsidRPr="00152153">
        <w:rPr>
          <w:rStyle w:val="FontStyle83"/>
          <w:sz w:val="28"/>
          <w:szCs w:val="28"/>
        </w:rPr>
        <w:t>ри выполнении работ в пути следования и в пунктах формирования/оборота соблюдать требования настоящего Стандарта, правил охраны труда и техники безопасности, противопожарную безопасность, Санитарные правила.</w:t>
      </w:r>
    </w:p>
    <w:p w14:paraId="05F570A6" w14:textId="1497B9FA" w:rsidR="001B08AD" w:rsidRPr="00152153" w:rsidRDefault="008F4099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После </w:t>
      </w:r>
      <w:proofErr w:type="spellStart"/>
      <w:r w:rsidRPr="00152153">
        <w:rPr>
          <w:szCs w:val="28"/>
        </w:rPr>
        <w:t>заступления</w:t>
      </w:r>
      <w:proofErr w:type="spellEnd"/>
      <w:r w:rsidRPr="00152153">
        <w:rPr>
          <w:szCs w:val="28"/>
        </w:rPr>
        <w:t xml:space="preserve"> на работу, персонал </w:t>
      </w:r>
      <w:r w:rsidR="001B08AD" w:rsidRPr="00152153">
        <w:rPr>
          <w:szCs w:val="28"/>
        </w:rPr>
        <w:t>Арендатора в пункте формирования, в пути следовани</w:t>
      </w:r>
      <w:r w:rsidR="00757319" w:rsidRPr="00152153">
        <w:rPr>
          <w:szCs w:val="28"/>
        </w:rPr>
        <w:t>я</w:t>
      </w:r>
      <w:r w:rsidR="001B08AD" w:rsidRPr="00152153">
        <w:rPr>
          <w:szCs w:val="28"/>
        </w:rPr>
        <w:t xml:space="preserve"> и в пункте оборота в оперативном порядке </w:t>
      </w:r>
      <w:r w:rsidRPr="00152153">
        <w:rPr>
          <w:szCs w:val="28"/>
        </w:rPr>
        <w:t>непосредственно подчиняется начальнику пассажирского поезда.</w:t>
      </w:r>
    </w:p>
    <w:p w14:paraId="30786254" w14:textId="6DF70E35" w:rsidR="008F4099" w:rsidRPr="00152153" w:rsidRDefault="00645F8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Ответственность за</w:t>
      </w:r>
      <w:r w:rsidR="00757319" w:rsidRPr="00152153">
        <w:rPr>
          <w:szCs w:val="28"/>
        </w:rPr>
        <w:t xml:space="preserve"> своевременное </w:t>
      </w:r>
      <w:r w:rsidRPr="00152153">
        <w:rPr>
          <w:szCs w:val="28"/>
        </w:rPr>
        <w:t>пополнение аптечки медикаментами возлагается на директора.</w:t>
      </w:r>
    </w:p>
    <w:p w14:paraId="69E95111" w14:textId="77777777" w:rsidR="001B08AD" w:rsidRPr="00152153" w:rsidRDefault="001B08AD" w:rsidP="00E42FD8">
      <w:pPr>
        <w:pStyle w:val="a8"/>
        <w:ind w:left="709"/>
        <w:jc w:val="both"/>
        <w:rPr>
          <w:szCs w:val="28"/>
        </w:rPr>
      </w:pPr>
    </w:p>
    <w:p w14:paraId="58CC3E6F" w14:textId="30209E4F" w:rsidR="00CA0C1E" w:rsidRPr="00152153" w:rsidRDefault="00CA0C1E" w:rsidP="00E42FD8">
      <w:pPr>
        <w:pStyle w:val="a8"/>
        <w:numPr>
          <w:ilvl w:val="0"/>
          <w:numId w:val="18"/>
        </w:numPr>
        <w:shd w:val="clear" w:color="auto" w:fill="FFFFFF"/>
        <w:ind w:left="0" w:firstLine="0"/>
        <w:jc w:val="center"/>
        <w:outlineLvl w:val="2"/>
        <w:rPr>
          <w:b/>
          <w:szCs w:val="28"/>
        </w:rPr>
      </w:pPr>
      <w:r w:rsidRPr="00152153">
        <w:rPr>
          <w:b/>
          <w:szCs w:val="28"/>
        </w:rPr>
        <w:t>Требования к подготовке вагон</w:t>
      </w:r>
      <w:r w:rsidR="00C41726" w:rsidRPr="00152153">
        <w:rPr>
          <w:b/>
          <w:szCs w:val="28"/>
        </w:rPr>
        <w:t>а</w:t>
      </w:r>
      <w:r w:rsidRPr="00152153">
        <w:rPr>
          <w:b/>
          <w:szCs w:val="28"/>
        </w:rPr>
        <w:t>-ресторан</w:t>
      </w:r>
      <w:r w:rsidR="00C41726" w:rsidRPr="00152153">
        <w:rPr>
          <w:b/>
          <w:szCs w:val="28"/>
        </w:rPr>
        <w:t>а</w:t>
      </w:r>
      <w:r w:rsidRPr="00152153">
        <w:rPr>
          <w:b/>
          <w:szCs w:val="28"/>
        </w:rPr>
        <w:t>, вагон</w:t>
      </w:r>
      <w:r w:rsidR="00C41726" w:rsidRPr="00152153">
        <w:rPr>
          <w:b/>
          <w:szCs w:val="28"/>
        </w:rPr>
        <w:t>а</w:t>
      </w:r>
      <w:r w:rsidRPr="00152153">
        <w:rPr>
          <w:b/>
          <w:szCs w:val="28"/>
        </w:rPr>
        <w:t>-бар</w:t>
      </w:r>
      <w:r w:rsidR="00C41726" w:rsidRPr="00152153">
        <w:rPr>
          <w:b/>
          <w:szCs w:val="28"/>
        </w:rPr>
        <w:t>а</w:t>
      </w:r>
      <w:r w:rsidRPr="00152153">
        <w:rPr>
          <w:b/>
          <w:szCs w:val="28"/>
        </w:rPr>
        <w:t xml:space="preserve"> и купе-буфет</w:t>
      </w:r>
      <w:r w:rsidR="00C41726" w:rsidRPr="00152153">
        <w:rPr>
          <w:b/>
          <w:szCs w:val="28"/>
        </w:rPr>
        <w:t>а</w:t>
      </w:r>
      <w:r w:rsidRPr="00152153">
        <w:rPr>
          <w:b/>
          <w:szCs w:val="28"/>
        </w:rPr>
        <w:t xml:space="preserve"> в рейс</w:t>
      </w:r>
    </w:p>
    <w:p w14:paraId="4CA319FD" w14:textId="50E3B455" w:rsidR="003449B3" w:rsidRPr="00152153" w:rsidRDefault="00CA0C1E" w:rsidP="003449B3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Директор</w:t>
      </w:r>
      <w:r w:rsidR="002C2730">
        <w:rPr>
          <w:szCs w:val="28"/>
        </w:rPr>
        <w:t xml:space="preserve"> или уполномоченное лицо Арендатора</w:t>
      </w:r>
      <w:r w:rsidRPr="00152153">
        <w:rPr>
          <w:szCs w:val="28"/>
        </w:rPr>
        <w:t xml:space="preserve"> оформляет документы на получение товаров, инструктирует персонал, принимает вагон-ресторан, вагон-бар, купе-буфет от другого персонала, также принимает инвентарь кухни, получает продукты</w:t>
      </w:r>
      <w:r w:rsidR="00582F25" w:rsidRPr="00152153">
        <w:rPr>
          <w:szCs w:val="28"/>
        </w:rPr>
        <w:t xml:space="preserve"> </w:t>
      </w:r>
      <w:proofErr w:type="gramStart"/>
      <w:r w:rsidR="00757319" w:rsidRPr="00152153">
        <w:rPr>
          <w:szCs w:val="28"/>
        </w:rPr>
        <w:t>питания</w:t>
      </w:r>
      <w:proofErr w:type="gramEnd"/>
      <w:r w:rsidR="00757319" w:rsidRPr="00152153">
        <w:rPr>
          <w:szCs w:val="28"/>
        </w:rPr>
        <w:t xml:space="preserve"> </w:t>
      </w:r>
      <w:r w:rsidR="00582F25" w:rsidRPr="00152153">
        <w:rPr>
          <w:szCs w:val="28"/>
        </w:rPr>
        <w:t xml:space="preserve">проверяя </w:t>
      </w:r>
      <w:r w:rsidR="00757319" w:rsidRPr="00152153">
        <w:rPr>
          <w:szCs w:val="28"/>
        </w:rPr>
        <w:t xml:space="preserve">их </w:t>
      </w:r>
      <w:r w:rsidR="0015643C" w:rsidRPr="00152153">
        <w:rPr>
          <w:szCs w:val="28"/>
        </w:rPr>
        <w:t xml:space="preserve">пригодность и </w:t>
      </w:r>
      <w:r w:rsidR="00582F25" w:rsidRPr="00152153">
        <w:rPr>
          <w:szCs w:val="28"/>
        </w:rPr>
        <w:t>срок действия</w:t>
      </w:r>
      <w:r w:rsidR="00757319" w:rsidRPr="00152153">
        <w:rPr>
          <w:szCs w:val="28"/>
        </w:rPr>
        <w:t>, хранения</w:t>
      </w:r>
      <w:r w:rsidR="00582F25" w:rsidRPr="00152153">
        <w:rPr>
          <w:szCs w:val="28"/>
        </w:rPr>
        <w:t xml:space="preserve"> </w:t>
      </w:r>
      <w:r w:rsidRPr="00152153">
        <w:rPr>
          <w:szCs w:val="28"/>
        </w:rPr>
        <w:t>в день отправления поезда.</w:t>
      </w:r>
    </w:p>
    <w:p w14:paraId="6FF02882" w14:textId="701B4C18" w:rsidR="003449B3" w:rsidRPr="00152153" w:rsidRDefault="00CA0C1E" w:rsidP="002C2730">
      <w:pPr>
        <w:pStyle w:val="a8"/>
        <w:numPr>
          <w:ilvl w:val="1"/>
          <w:numId w:val="18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="003449B3" w:rsidRPr="00152153">
        <w:rPr>
          <w:szCs w:val="28"/>
        </w:rPr>
        <w:t xml:space="preserve">Директор </w:t>
      </w:r>
      <w:r w:rsidR="002C2730" w:rsidRPr="002C2730">
        <w:rPr>
          <w:szCs w:val="28"/>
        </w:rPr>
        <w:t xml:space="preserve">или уполномоченное лицо Арендатора </w:t>
      </w:r>
      <w:r w:rsidR="003449B3" w:rsidRPr="00152153">
        <w:rPr>
          <w:szCs w:val="28"/>
        </w:rPr>
        <w:t>получ</w:t>
      </w:r>
      <w:r w:rsidR="00757319" w:rsidRPr="00152153">
        <w:rPr>
          <w:szCs w:val="28"/>
        </w:rPr>
        <w:t>ает</w:t>
      </w:r>
      <w:r w:rsidR="003449B3" w:rsidRPr="00152153">
        <w:rPr>
          <w:szCs w:val="28"/>
        </w:rPr>
        <w:t xml:space="preserve"> в рейс маршрутный лист на поездку с указанием в нем личного состава персонала. Лица, не имеющие необходимых документов и не значащиеся в маршрутном листе, не допускаются в рейс.</w:t>
      </w:r>
    </w:p>
    <w:p w14:paraId="44D23803" w14:textId="477BF891" w:rsidR="00582F25" w:rsidRPr="00152153" w:rsidRDefault="0085551F" w:rsidP="002C2730">
      <w:pPr>
        <w:pStyle w:val="a8"/>
        <w:numPr>
          <w:ilvl w:val="1"/>
          <w:numId w:val="18"/>
        </w:numPr>
        <w:ind w:left="0" w:firstLine="708"/>
        <w:jc w:val="both"/>
        <w:rPr>
          <w:szCs w:val="28"/>
        </w:rPr>
      </w:pPr>
      <w:r w:rsidRPr="00152153">
        <w:rPr>
          <w:szCs w:val="28"/>
        </w:rPr>
        <w:t xml:space="preserve">Директор </w:t>
      </w:r>
      <w:r w:rsidR="002C2730" w:rsidRPr="002C2730">
        <w:rPr>
          <w:szCs w:val="28"/>
        </w:rPr>
        <w:t xml:space="preserve">или уполномоченное лицо Арендатора </w:t>
      </w:r>
      <w:r w:rsidRPr="00152153">
        <w:rPr>
          <w:szCs w:val="28"/>
        </w:rPr>
        <w:t>яв</w:t>
      </w:r>
      <w:r w:rsidR="002C2730">
        <w:rPr>
          <w:szCs w:val="28"/>
        </w:rPr>
        <w:t>ляется материально-</w:t>
      </w:r>
      <w:r w:rsidRPr="00152153">
        <w:rPr>
          <w:szCs w:val="28"/>
        </w:rPr>
        <w:t>ответственным лицом за продукты, предметы материально-технического оснащения, оборудования вагона-ресторана, вагона-бара и купе-буфета.</w:t>
      </w:r>
    </w:p>
    <w:p w14:paraId="76554E96" w14:textId="56A4540F" w:rsidR="00D73970" w:rsidRPr="00152153" w:rsidRDefault="00582F25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Директор </w:t>
      </w:r>
      <w:r w:rsidR="00FB5DCA">
        <w:rPr>
          <w:szCs w:val="28"/>
        </w:rPr>
        <w:t>или уполномоченное лицо Арендатора</w:t>
      </w:r>
      <w:r w:rsidR="00FB5DCA" w:rsidRPr="00152153">
        <w:rPr>
          <w:szCs w:val="28"/>
        </w:rPr>
        <w:t xml:space="preserve"> </w:t>
      </w:r>
      <w:r w:rsidRPr="00152153">
        <w:rPr>
          <w:szCs w:val="28"/>
        </w:rPr>
        <w:t>о</w:t>
      </w:r>
      <w:r w:rsidR="00D73970" w:rsidRPr="00152153">
        <w:rPr>
          <w:szCs w:val="28"/>
        </w:rPr>
        <w:t>беспечивает надлежащую экипировку вагона-ресторана и вагона-бара водой и твердым топливом</w:t>
      </w:r>
      <w:r w:rsidR="00614BD6" w:rsidRPr="00152153">
        <w:rPr>
          <w:szCs w:val="28"/>
        </w:rPr>
        <w:t xml:space="preserve"> при необходимости</w:t>
      </w:r>
      <w:r w:rsidR="00D73970" w:rsidRPr="00152153">
        <w:rPr>
          <w:szCs w:val="28"/>
        </w:rPr>
        <w:t xml:space="preserve">. </w:t>
      </w:r>
    </w:p>
    <w:p w14:paraId="1401EE60" w14:textId="3331FEBF" w:rsidR="0085551F" w:rsidRPr="00152153" w:rsidRDefault="00CA0C1E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bookmarkStart w:id="8" w:name="_Hlk54548492"/>
      <w:r w:rsidRPr="00152153">
        <w:rPr>
          <w:szCs w:val="28"/>
        </w:rPr>
        <w:lastRenderedPageBreak/>
        <w:t xml:space="preserve">До открытия вагона-ресторана, </w:t>
      </w:r>
      <w:bookmarkEnd w:id="8"/>
      <w:r w:rsidRPr="00152153">
        <w:rPr>
          <w:szCs w:val="28"/>
        </w:rPr>
        <w:t xml:space="preserve">вагона-бара и купе-буфета персонал </w:t>
      </w:r>
      <w:r w:rsidR="005D1087" w:rsidRPr="00152153">
        <w:rPr>
          <w:szCs w:val="28"/>
        </w:rPr>
        <w:t xml:space="preserve">должен </w:t>
      </w:r>
      <w:r w:rsidR="00757319" w:rsidRPr="00152153">
        <w:rPr>
          <w:szCs w:val="28"/>
        </w:rPr>
        <w:t>провести</w:t>
      </w:r>
      <w:r w:rsidRPr="00152153">
        <w:rPr>
          <w:szCs w:val="28"/>
        </w:rPr>
        <w:t xml:space="preserve"> </w:t>
      </w:r>
      <w:r w:rsidR="00854ACF" w:rsidRPr="00152153">
        <w:rPr>
          <w:szCs w:val="28"/>
        </w:rPr>
        <w:t xml:space="preserve">сухую и </w:t>
      </w:r>
      <w:r w:rsidRPr="00152153">
        <w:rPr>
          <w:szCs w:val="28"/>
        </w:rPr>
        <w:t>влажную уборку с применением моющих и дезинфицирующих средств</w:t>
      </w:r>
      <w:r w:rsidR="00773677" w:rsidRPr="00152153">
        <w:rPr>
          <w:szCs w:val="28"/>
        </w:rPr>
        <w:t>,</w:t>
      </w:r>
      <w:r w:rsidR="009C5E95" w:rsidRPr="00152153">
        <w:rPr>
          <w:szCs w:val="28"/>
        </w:rPr>
        <w:t xml:space="preserve"> а также уборочного </w:t>
      </w:r>
      <w:r w:rsidR="00773677" w:rsidRPr="00152153">
        <w:rPr>
          <w:szCs w:val="28"/>
        </w:rPr>
        <w:t>инвентаря</w:t>
      </w:r>
      <w:r w:rsidRPr="00152153">
        <w:rPr>
          <w:szCs w:val="28"/>
        </w:rPr>
        <w:t>.</w:t>
      </w:r>
    </w:p>
    <w:p w14:paraId="77AA47FD" w14:textId="5CD99002" w:rsidR="00A9171E" w:rsidRPr="00152153" w:rsidRDefault="00BD4F5B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До открытия вагона-ресторана персонал должен н</w:t>
      </w:r>
      <w:r w:rsidR="005D1087" w:rsidRPr="00152153">
        <w:rPr>
          <w:szCs w:val="28"/>
        </w:rPr>
        <w:t>акры</w:t>
      </w:r>
      <w:r w:rsidR="00CA0C1E" w:rsidRPr="00152153">
        <w:rPr>
          <w:szCs w:val="28"/>
        </w:rPr>
        <w:t>т</w:t>
      </w:r>
      <w:r w:rsidR="005D1087" w:rsidRPr="00152153">
        <w:rPr>
          <w:szCs w:val="28"/>
        </w:rPr>
        <w:t>ь</w:t>
      </w:r>
      <w:r w:rsidR="00CA0C1E" w:rsidRPr="00152153">
        <w:rPr>
          <w:szCs w:val="28"/>
        </w:rPr>
        <w:t xml:space="preserve"> обеденные столы скатертями. Спуск скатерти должен быть одинаковым со всех сторон</w:t>
      </w:r>
      <w:r w:rsidR="00E2792F" w:rsidRPr="00152153">
        <w:rPr>
          <w:szCs w:val="28"/>
        </w:rPr>
        <w:t xml:space="preserve">, за исключением </w:t>
      </w:r>
      <w:r w:rsidR="00125006" w:rsidRPr="00152153">
        <w:rPr>
          <w:szCs w:val="28"/>
        </w:rPr>
        <w:t>угла,</w:t>
      </w:r>
      <w:r w:rsidR="00655532" w:rsidRPr="00152153">
        <w:rPr>
          <w:szCs w:val="28"/>
        </w:rPr>
        <w:t xml:space="preserve"> где размещена стена</w:t>
      </w:r>
      <w:r w:rsidR="00CA0C1E" w:rsidRPr="00152153">
        <w:rPr>
          <w:szCs w:val="28"/>
        </w:rPr>
        <w:t>.</w:t>
      </w:r>
    </w:p>
    <w:p w14:paraId="6505986A" w14:textId="153EB3F8" w:rsidR="005D1087" w:rsidRPr="00152153" w:rsidRDefault="00BD4F5B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В </w:t>
      </w:r>
      <w:proofErr w:type="gramStart"/>
      <w:r w:rsidRPr="00152153">
        <w:rPr>
          <w:szCs w:val="28"/>
        </w:rPr>
        <w:t>вагоне-ресторане</w:t>
      </w:r>
      <w:proofErr w:type="gramEnd"/>
      <w:r w:rsidRPr="00152153">
        <w:rPr>
          <w:szCs w:val="28"/>
        </w:rPr>
        <w:t xml:space="preserve"> а</w:t>
      </w:r>
      <w:r w:rsidR="005D1087" w:rsidRPr="00152153">
        <w:rPr>
          <w:szCs w:val="28"/>
        </w:rPr>
        <w:t>ккуратно разложить на столах:</w:t>
      </w:r>
    </w:p>
    <w:p w14:paraId="46617AD5" w14:textId="77777777" w:rsidR="005D1087" w:rsidRPr="00152153" w:rsidRDefault="005D1087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- салфетки многоразового и одноразового пользования;</w:t>
      </w:r>
    </w:p>
    <w:p w14:paraId="5FA3D4E1" w14:textId="77777777" w:rsidR="00154715" w:rsidRPr="00152153" w:rsidRDefault="005D1087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154715" w:rsidRPr="00152153">
        <w:rPr>
          <w:rFonts w:ascii="Times New Roman" w:eastAsia="Times New Roman" w:hAnsi="Times New Roman"/>
          <w:sz w:val="28"/>
          <w:szCs w:val="28"/>
          <w:lang w:eastAsia="ru-RU"/>
        </w:rPr>
        <w:t>сервировочную посуду;</w:t>
      </w:r>
    </w:p>
    <w:p w14:paraId="778C3748" w14:textId="77777777" w:rsidR="007539E2" w:rsidRPr="00152153" w:rsidRDefault="00154715" w:rsidP="00E42FD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5D1087" w:rsidRPr="00152153">
        <w:rPr>
          <w:rFonts w:ascii="Times New Roman" w:eastAsia="Times New Roman" w:hAnsi="Times New Roman"/>
          <w:sz w:val="28"/>
          <w:szCs w:val="28"/>
          <w:lang w:eastAsia="ru-RU"/>
        </w:rPr>
        <w:t>столовые приборы</w:t>
      </w:r>
      <w:r w:rsidR="007539E2" w:rsidRPr="00152153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6934F22A" w14:textId="77777777" w:rsidR="00BD4F5B" w:rsidRPr="00152153" w:rsidRDefault="007539E2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>- меню</w:t>
      </w:r>
      <w:r w:rsidR="00BD4F5B" w:rsidRPr="00152153">
        <w:rPr>
          <w:szCs w:val="28"/>
        </w:rPr>
        <w:t>;</w:t>
      </w:r>
    </w:p>
    <w:p w14:paraId="7DE20671" w14:textId="77777777" w:rsidR="009E112A" w:rsidRPr="00152153" w:rsidRDefault="00BD4F5B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>- приборы со специями</w:t>
      </w:r>
      <w:r w:rsidR="009E112A" w:rsidRPr="00152153">
        <w:rPr>
          <w:szCs w:val="28"/>
        </w:rPr>
        <w:t>;</w:t>
      </w:r>
    </w:p>
    <w:p w14:paraId="0E91D04C" w14:textId="6CBCB875" w:rsidR="007539E2" w:rsidRPr="00152153" w:rsidRDefault="009E112A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>- зубочистки в индивидуальной упаковке</w:t>
      </w:r>
      <w:r w:rsidR="007539E2" w:rsidRPr="00152153">
        <w:rPr>
          <w:szCs w:val="28"/>
        </w:rPr>
        <w:t>.</w:t>
      </w:r>
    </w:p>
    <w:p w14:paraId="331BBDDD" w14:textId="6A2D12AA" w:rsidR="00BD4F5B" w:rsidRPr="00152153" w:rsidRDefault="00BD4F5B" w:rsidP="00E42FD8">
      <w:pPr>
        <w:pStyle w:val="a8"/>
        <w:numPr>
          <w:ilvl w:val="1"/>
          <w:numId w:val="18"/>
        </w:numPr>
        <w:jc w:val="both"/>
        <w:rPr>
          <w:szCs w:val="28"/>
        </w:rPr>
      </w:pPr>
      <w:r w:rsidRPr="00152153">
        <w:rPr>
          <w:szCs w:val="28"/>
        </w:rPr>
        <w:t xml:space="preserve">Купе-буфет работает по методу самообслуживания. </w:t>
      </w:r>
    </w:p>
    <w:p w14:paraId="3A56DF73" w14:textId="77777777" w:rsidR="003449B3" w:rsidRPr="00152153" w:rsidRDefault="003449B3" w:rsidP="003449B3">
      <w:pPr>
        <w:pStyle w:val="a8"/>
        <w:ind w:left="1383"/>
        <w:jc w:val="both"/>
        <w:rPr>
          <w:szCs w:val="28"/>
        </w:rPr>
      </w:pPr>
    </w:p>
    <w:p w14:paraId="41CCA90F" w14:textId="62F01E75" w:rsidR="000A3BE3" w:rsidRPr="00152153" w:rsidRDefault="00992CAA" w:rsidP="003449B3">
      <w:pPr>
        <w:pStyle w:val="aff4"/>
        <w:numPr>
          <w:ilvl w:val="0"/>
          <w:numId w:val="1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 к р</w:t>
      </w:r>
      <w:r w:rsidR="000A3BE3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ежим</w:t>
      </w:r>
      <w:r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0A3BE3" w:rsidRPr="001521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работы </w:t>
      </w:r>
      <w:r w:rsidR="000A3BE3" w:rsidRPr="00152153">
        <w:rPr>
          <w:rFonts w:ascii="Times New Roman" w:hAnsi="Times New Roman"/>
          <w:b/>
          <w:sz w:val="28"/>
          <w:szCs w:val="28"/>
        </w:rPr>
        <w:t>вагона-ресторана, вагона-бара</w:t>
      </w:r>
      <w:r w:rsidR="009D062D" w:rsidRPr="00152153">
        <w:rPr>
          <w:rFonts w:ascii="Times New Roman" w:hAnsi="Times New Roman"/>
          <w:b/>
          <w:sz w:val="28"/>
          <w:szCs w:val="28"/>
        </w:rPr>
        <w:t xml:space="preserve"> и</w:t>
      </w:r>
      <w:r w:rsidR="000A3BE3" w:rsidRPr="00152153">
        <w:rPr>
          <w:rFonts w:ascii="Times New Roman" w:hAnsi="Times New Roman"/>
          <w:b/>
          <w:sz w:val="28"/>
          <w:szCs w:val="28"/>
        </w:rPr>
        <w:t xml:space="preserve"> купе-буфета</w:t>
      </w:r>
    </w:p>
    <w:p w14:paraId="3EF8A213" w14:textId="4CE25208" w:rsidR="00B21EDA" w:rsidRPr="00B21EDA" w:rsidRDefault="00125006" w:rsidP="00B21EDA">
      <w:pPr>
        <w:pStyle w:val="a8"/>
        <w:numPr>
          <w:ilvl w:val="1"/>
          <w:numId w:val="18"/>
        </w:numPr>
        <w:ind w:left="0" w:firstLine="708"/>
        <w:jc w:val="both"/>
        <w:rPr>
          <w:szCs w:val="28"/>
        </w:rPr>
      </w:pPr>
      <w:r w:rsidRPr="00B21EDA">
        <w:rPr>
          <w:szCs w:val="28"/>
        </w:rPr>
        <w:t xml:space="preserve"> </w:t>
      </w:r>
      <w:proofErr w:type="gramStart"/>
      <w:r w:rsidR="00CC67D7" w:rsidRPr="00B21EDA">
        <w:rPr>
          <w:szCs w:val="28"/>
        </w:rPr>
        <w:t xml:space="preserve">В зависимости от графика движения </w:t>
      </w:r>
      <w:r w:rsidR="008D4103" w:rsidRPr="00B21EDA">
        <w:rPr>
          <w:szCs w:val="28"/>
        </w:rPr>
        <w:t xml:space="preserve">в пути следования </w:t>
      </w:r>
      <w:r w:rsidR="00AD0658" w:rsidRPr="00B21EDA">
        <w:rPr>
          <w:szCs w:val="28"/>
        </w:rPr>
        <w:t xml:space="preserve">пассажирского </w:t>
      </w:r>
      <w:r w:rsidR="00CC67D7" w:rsidRPr="00B21EDA">
        <w:rPr>
          <w:szCs w:val="28"/>
        </w:rPr>
        <w:t xml:space="preserve">поезда </w:t>
      </w:r>
      <w:r w:rsidR="00AD0658" w:rsidRPr="00B21EDA">
        <w:rPr>
          <w:szCs w:val="28"/>
        </w:rPr>
        <w:t xml:space="preserve">режим работы устанавливается </w:t>
      </w:r>
      <w:r w:rsidR="009D062D" w:rsidRPr="00B21EDA">
        <w:rPr>
          <w:szCs w:val="28"/>
        </w:rPr>
        <w:t>Арендатором</w:t>
      </w:r>
      <w:r w:rsidR="00AD0658" w:rsidRPr="00B21EDA">
        <w:rPr>
          <w:szCs w:val="28"/>
        </w:rPr>
        <w:t xml:space="preserve"> самостоятельно, </w:t>
      </w:r>
      <w:r w:rsidR="00CC67D7" w:rsidRPr="00B21EDA">
        <w:rPr>
          <w:szCs w:val="28"/>
        </w:rPr>
        <w:t>оптимальн</w:t>
      </w:r>
      <w:r w:rsidR="00952718" w:rsidRPr="00B21EDA">
        <w:rPr>
          <w:szCs w:val="28"/>
        </w:rPr>
        <w:t>ый режим</w:t>
      </w:r>
      <w:r w:rsidR="00CC67D7" w:rsidRPr="00B21EDA">
        <w:rPr>
          <w:szCs w:val="28"/>
        </w:rPr>
        <w:t xml:space="preserve"> работы вагон</w:t>
      </w:r>
      <w:r w:rsidR="009D062D" w:rsidRPr="00B21EDA">
        <w:rPr>
          <w:szCs w:val="28"/>
        </w:rPr>
        <w:t>а</w:t>
      </w:r>
      <w:r w:rsidR="00CC67D7" w:rsidRPr="00B21EDA">
        <w:rPr>
          <w:szCs w:val="28"/>
        </w:rPr>
        <w:t>-ресторан</w:t>
      </w:r>
      <w:r w:rsidR="009D062D" w:rsidRPr="00B21EDA">
        <w:rPr>
          <w:szCs w:val="28"/>
        </w:rPr>
        <w:t>а</w:t>
      </w:r>
      <w:r w:rsidR="00952718" w:rsidRPr="00B21EDA">
        <w:rPr>
          <w:szCs w:val="28"/>
        </w:rPr>
        <w:t>, вагон</w:t>
      </w:r>
      <w:r w:rsidR="009D062D" w:rsidRPr="00B21EDA">
        <w:rPr>
          <w:szCs w:val="28"/>
        </w:rPr>
        <w:t>а</w:t>
      </w:r>
      <w:r w:rsidR="00952718" w:rsidRPr="00B21EDA">
        <w:rPr>
          <w:szCs w:val="28"/>
        </w:rPr>
        <w:t>-бар</w:t>
      </w:r>
      <w:r w:rsidR="009D062D" w:rsidRPr="00B21EDA">
        <w:rPr>
          <w:szCs w:val="28"/>
        </w:rPr>
        <w:t>а</w:t>
      </w:r>
      <w:r w:rsidR="00952718" w:rsidRPr="00B21EDA">
        <w:rPr>
          <w:szCs w:val="28"/>
        </w:rPr>
        <w:t xml:space="preserve"> и купе-буфет</w:t>
      </w:r>
      <w:r w:rsidR="009D062D" w:rsidRPr="00B21EDA">
        <w:rPr>
          <w:szCs w:val="28"/>
        </w:rPr>
        <w:t>а</w:t>
      </w:r>
      <w:r w:rsidR="00952718" w:rsidRPr="00B21EDA">
        <w:rPr>
          <w:szCs w:val="28"/>
        </w:rPr>
        <w:t xml:space="preserve"> для </w:t>
      </w:r>
      <w:r w:rsidR="00CC67D7" w:rsidRPr="00B21EDA">
        <w:rPr>
          <w:szCs w:val="28"/>
        </w:rPr>
        <w:t>удоб</w:t>
      </w:r>
      <w:r w:rsidR="00952718" w:rsidRPr="00B21EDA">
        <w:rPr>
          <w:szCs w:val="28"/>
        </w:rPr>
        <w:t xml:space="preserve">ства </w:t>
      </w:r>
      <w:r w:rsidR="00CC67D7" w:rsidRPr="00B21EDA">
        <w:rPr>
          <w:szCs w:val="28"/>
        </w:rPr>
        <w:t>пассажиров</w:t>
      </w:r>
      <w:r w:rsidR="00AD0658" w:rsidRPr="00B21EDA">
        <w:rPr>
          <w:szCs w:val="28"/>
        </w:rPr>
        <w:t xml:space="preserve"> должен обеспечиваться</w:t>
      </w:r>
      <w:r w:rsidR="007749C7" w:rsidRPr="00B21EDA">
        <w:rPr>
          <w:szCs w:val="28"/>
        </w:rPr>
        <w:t xml:space="preserve"> начало не позже</w:t>
      </w:r>
      <w:r w:rsidR="00AD0658" w:rsidRPr="00B21EDA">
        <w:rPr>
          <w:szCs w:val="28"/>
        </w:rPr>
        <w:t xml:space="preserve"> 07.00</w:t>
      </w:r>
      <w:r w:rsidR="007749C7" w:rsidRPr="00B21EDA">
        <w:rPr>
          <w:szCs w:val="28"/>
        </w:rPr>
        <w:t xml:space="preserve"> часов, окончание не позже </w:t>
      </w:r>
      <w:r w:rsidR="00AD0658" w:rsidRPr="00B21EDA">
        <w:rPr>
          <w:szCs w:val="28"/>
        </w:rPr>
        <w:t>2</w:t>
      </w:r>
      <w:r w:rsidR="007749C7" w:rsidRPr="00B21EDA">
        <w:rPr>
          <w:szCs w:val="28"/>
        </w:rPr>
        <w:t>3</w:t>
      </w:r>
      <w:r w:rsidR="00AD0658" w:rsidRPr="00B21EDA">
        <w:rPr>
          <w:szCs w:val="28"/>
        </w:rPr>
        <w:t>.00 часов</w:t>
      </w:r>
      <w:r w:rsidR="00394722" w:rsidRPr="00B21EDA">
        <w:rPr>
          <w:szCs w:val="28"/>
        </w:rPr>
        <w:t xml:space="preserve"> по местному времени проследования пассажирского поезда</w:t>
      </w:r>
      <w:r w:rsidR="00B21EDA">
        <w:rPr>
          <w:szCs w:val="28"/>
        </w:rPr>
        <w:t xml:space="preserve"> </w:t>
      </w:r>
      <w:r w:rsidR="00B21EDA" w:rsidRPr="00B21EDA">
        <w:rPr>
          <w:szCs w:val="28"/>
        </w:rPr>
        <w:t>(за исключением случаев чрезвычайного положения в Республике Казахстан).</w:t>
      </w:r>
      <w:proofErr w:type="gramEnd"/>
    </w:p>
    <w:p w14:paraId="277574DE" w14:textId="26315B9B" w:rsidR="00702AE3" w:rsidRPr="00152153" w:rsidRDefault="00125006" w:rsidP="005A2F1C">
      <w:pPr>
        <w:pStyle w:val="aff4"/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4103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В пути следования пассажирского поезда в дневное время </w:t>
      </w:r>
      <w:r w:rsidR="00757319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дважды </w:t>
      </w:r>
      <w:r w:rsidR="008D4103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</w:t>
      </w:r>
      <w:r w:rsidR="00992CAA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санитарный </w:t>
      </w:r>
      <w:r w:rsidR="008D4103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перерыв работы вагона-ресторана, вагона-бара и купе-буфета </w:t>
      </w:r>
      <w:r w:rsidR="00992CAA" w:rsidRPr="00152153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8D4103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30 минут - для сухой и влажной уборки </w:t>
      </w:r>
      <w:r w:rsidR="00394722" w:rsidRPr="00152153">
        <w:rPr>
          <w:rFonts w:ascii="Times New Roman" w:eastAsia="Times New Roman" w:hAnsi="Times New Roman"/>
          <w:sz w:val="28"/>
          <w:szCs w:val="28"/>
          <w:lang w:eastAsia="ru-RU"/>
        </w:rPr>
        <w:t>вагона-ресторана, вагона-бара и купе-буфета</w:t>
      </w:r>
      <w:r w:rsidR="00B21EDA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FB5DC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51016BC4" w14:textId="4ABEE35B" w:rsidR="00D5628E" w:rsidRPr="00152153" w:rsidRDefault="00702AE3" w:rsidP="005A2F1C">
      <w:pPr>
        <w:pStyle w:val="aff4"/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Прием заказов от пассажиров на обслуживание в вагоне – ресторане, вагон</w:t>
      </w:r>
      <w:r w:rsidR="00D5628E" w:rsidRPr="001521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>-бар</w:t>
      </w:r>
      <w:r w:rsidR="00D5628E" w:rsidRPr="001521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прекращается за 30 минут до его закрытия.</w:t>
      </w:r>
    </w:p>
    <w:p w14:paraId="199A74F0" w14:textId="1BE53B8D" w:rsidR="004A5347" w:rsidRDefault="00125006" w:rsidP="005A2F1C">
      <w:pPr>
        <w:pStyle w:val="aff4"/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2153">
        <w:rPr>
          <w:rFonts w:ascii="Times New Roman" w:hAnsi="Times New Roman"/>
          <w:sz w:val="28"/>
          <w:szCs w:val="28"/>
        </w:rPr>
        <w:t xml:space="preserve"> </w:t>
      </w:r>
      <w:r w:rsidR="004A5347" w:rsidRPr="00152153">
        <w:rPr>
          <w:rFonts w:ascii="Times New Roman" w:hAnsi="Times New Roman"/>
          <w:sz w:val="28"/>
          <w:szCs w:val="28"/>
        </w:rPr>
        <w:t xml:space="preserve">Информация о режиме работы с указанием </w:t>
      </w:r>
      <w:r w:rsidR="00992CAA" w:rsidRPr="00152153">
        <w:rPr>
          <w:rFonts w:ascii="Times New Roman" w:hAnsi="Times New Roman"/>
          <w:sz w:val="28"/>
          <w:szCs w:val="28"/>
        </w:rPr>
        <w:t>санитарных</w:t>
      </w:r>
      <w:r w:rsidR="004A5347" w:rsidRPr="00152153">
        <w:rPr>
          <w:rFonts w:ascii="Times New Roman" w:hAnsi="Times New Roman"/>
          <w:sz w:val="28"/>
          <w:szCs w:val="28"/>
        </w:rPr>
        <w:t xml:space="preserve"> перерывов указывается на входных дверях </w:t>
      </w:r>
      <w:r w:rsidR="005C5352" w:rsidRPr="00152153">
        <w:rPr>
          <w:rFonts w:ascii="Times New Roman" w:hAnsi="Times New Roman"/>
          <w:sz w:val="28"/>
          <w:szCs w:val="28"/>
        </w:rPr>
        <w:t xml:space="preserve">и </w:t>
      </w:r>
      <w:r w:rsidR="005C5352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в меню </w:t>
      </w:r>
      <w:r w:rsidR="004A5347" w:rsidRPr="00152153">
        <w:rPr>
          <w:rFonts w:ascii="Times New Roman" w:eastAsia="Times New Roman" w:hAnsi="Times New Roman"/>
          <w:sz w:val="28"/>
          <w:szCs w:val="28"/>
          <w:lang w:eastAsia="ru-RU"/>
        </w:rPr>
        <w:t xml:space="preserve">вагона-ресторана, вагона-бара и купе-буфета. </w:t>
      </w:r>
    </w:p>
    <w:p w14:paraId="22871CF2" w14:textId="77777777" w:rsidR="00BF18F1" w:rsidRPr="00152153" w:rsidRDefault="00BF18F1" w:rsidP="00BF18F1">
      <w:pPr>
        <w:pStyle w:val="aff4"/>
        <w:spacing w:after="0" w:line="240" w:lineRule="auto"/>
        <w:ind w:left="1383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14:paraId="41089746" w14:textId="31C71D30" w:rsidR="005579C2" w:rsidRPr="00152153" w:rsidRDefault="005579C2" w:rsidP="005A2F1C">
      <w:pPr>
        <w:pStyle w:val="aff4"/>
        <w:numPr>
          <w:ilvl w:val="0"/>
          <w:numId w:val="18"/>
        </w:numPr>
        <w:spacing w:after="0" w:line="240" w:lineRule="auto"/>
        <w:ind w:left="0" w:firstLine="0"/>
        <w:jc w:val="center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  <w:r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Требование к меню вагон</w:t>
      </w:r>
      <w:r w:rsidR="009D062D"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а</w:t>
      </w:r>
      <w:r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-ресторан</w:t>
      </w:r>
      <w:r w:rsidR="009D062D" w:rsidRPr="00152153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а</w:t>
      </w:r>
    </w:p>
    <w:p w14:paraId="23881E6E" w14:textId="55C670FF" w:rsidR="007E654E" w:rsidRPr="00152153" w:rsidRDefault="005579C2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</w:rPr>
        <w:t xml:space="preserve">Меню должно быть изготовлено типографским способом, в твердой оригинально и художественно оформленной </w:t>
      </w:r>
      <w:r w:rsidR="00D01C2C" w:rsidRPr="00152153">
        <w:rPr>
          <w:szCs w:val="28"/>
        </w:rPr>
        <w:t xml:space="preserve">цветной </w:t>
      </w:r>
      <w:r w:rsidRPr="00152153">
        <w:rPr>
          <w:szCs w:val="28"/>
        </w:rPr>
        <w:t xml:space="preserve">обложке на трех языках (казахский, русский, английский) </w:t>
      </w:r>
      <w:r w:rsidR="007E654E" w:rsidRPr="00152153">
        <w:rPr>
          <w:szCs w:val="28"/>
        </w:rPr>
        <w:t xml:space="preserve">размер шрифта букв </w:t>
      </w:r>
      <w:r w:rsidR="005759D7" w:rsidRPr="00152153">
        <w:rPr>
          <w:szCs w:val="28"/>
        </w:rPr>
        <w:t>читабельным</w:t>
      </w:r>
      <w:r w:rsidR="009D062D" w:rsidRPr="00152153">
        <w:rPr>
          <w:szCs w:val="28"/>
        </w:rPr>
        <w:t>,</w:t>
      </w:r>
      <w:r w:rsidR="007E654E" w:rsidRPr="00152153">
        <w:rPr>
          <w:szCs w:val="28"/>
        </w:rPr>
        <w:t xml:space="preserve"> </w:t>
      </w:r>
      <w:r w:rsidRPr="00152153">
        <w:rPr>
          <w:szCs w:val="28"/>
        </w:rPr>
        <w:t xml:space="preserve">в количестве не менее </w:t>
      </w:r>
      <w:r w:rsidR="0090620A" w:rsidRPr="00152153">
        <w:rPr>
          <w:szCs w:val="28"/>
        </w:rPr>
        <w:t>5</w:t>
      </w:r>
      <w:r w:rsidRPr="00152153">
        <w:rPr>
          <w:szCs w:val="28"/>
        </w:rPr>
        <w:t xml:space="preserve"> экземпляров на вагон-ресторан, </w:t>
      </w:r>
      <w:r w:rsidR="002C422A" w:rsidRPr="00152153">
        <w:rPr>
          <w:szCs w:val="28"/>
        </w:rPr>
        <w:t>а также по 3 экземпляра детского меню</w:t>
      </w:r>
      <w:r w:rsidRPr="00152153">
        <w:rPr>
          <w:szCs w:val="28"/>
        </w:rPr>
        <w:t xml:space="preserve">. </w:t>
      </w:r>
      <w:r w:rsidR="00937528" w:rsidRPr="00152153">
        <w:rPr>
          <w:szCs w:val="28"/>
        </w:rPr>
        <w:t>Д</w:t>
      </w:r>
      <w:r w:rsidR="007E654E" w:rsidRPr="00152153">
        <w:rPr>
          <w:szCs w:val="28"/>
          <w:shd w:val="clear" w:color="auto" w:fill="FFFFFF"/>
        </w:rPr>
        <w:t xml:space="preserve">ополнительно меню </w:t>
      </w:r>
      <w:r w:rsidR="00937528" w:rsidRPr="00152153">
        <w:rPr>
          <w:szCs w:val="28"/>
          <w:shd w:val="clear" w:color="auto" w:fill="FFFFFF"/>
        </w:rPr>
        <w:t xml:space="preserve">может быть оформлено </w:t>
      </w:r>
      <w:r w:rsidR="007E654E" w:rsidRPr="00152153">
        <w:rPr>
          <w:szCs w:val="28"/>
          <w:shd w:val="clear" w:color="auto" w:fill="FFFFFF"/>
        </w:rPr>
        <w:t xml:space="preserve">фотографиями предоставляемых блюд. </w:t>
      </w:r>
    </w:p>
    <w:p w14:paraId="257902BA" w14:textId="30ABA578" w:rsidR="005579C2" w:rsidRPr="00152153" w:rsidRDefault="005579C2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  <w:shd w:val="clear" w:color="auto" w:fill="FFFFFF"/>
        </w:rPr>
        <w:lastRenderedPageBreak/>
        <w:t xml:space="preserve">Меню должно быть оформлено предельно ясно и корректно с указанием названия, </w:t>
      </w:r>
      <w:r w:rsidR="0090620A" w:rsidRPr="00152153">
        <w:rPr>
          <w:szCs w:val="28"/>
        </w:rPr>
        <w:t>нетто-веса</w:t>
      </w:r>
      <w:r w:rsidRPr="00152153">
        <w:rPr>
          <w:szCs w:val="28"/>
          <w:shd w:val="clear" w:color="auto" w:fill="FFFFFF"/>
        </w:rPr>
        <w:t>, стоимости блюд, напитков и кондитерских изделий и так далее</w:t>
      </w:r>
      <w:r w:rsidR="00D01C2C" w:rsidRPr="00152153">
        <w:rPr>
          <w:szCs w:val="28"/>
          <w:shd w:val="clear" w:color="auto" w:fill="FFFFFF"/>
        </w:rPr>
        <w:t xml:space="preserve"> (исключа</w:t>
      </w:r>
      <w:r w:rsidRPr="00152153">
        <w:rPr>
          <w:szCs w:val="28"/>
          <w:shd w:val="clear" w:color="auto" w:fill="FFFFFF"/>
        </w:rPr>
        <w:t>ются сокращения в названиях).</w:t>
      </w:r>
    </w:p>
    <w:p w14:paraId="2E6A6DA4" w14:textId="4DB3F15A" w:rsidR="005579C2" w:rsidRPr="00152153" w:rsidRDefault="005579C2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 xml:space="preserve">При составлении меню должно </w:t>
      </w:r>
      <w:r w:rsidR="00125006" w:rsidRPr="00152153">
        <w:rPr>
          <w:szCs w:val="28"/>
          <w:shd w:val="clear" w:color="auto" w:fill="FFFFFF"/>
        </w:rPr>
        <w:t xml:space="preserve">учитываться вкусовые качества пищи и внешнее оформление блюд, а также </w:t>
      </w:r>
      <w:r w:rsidRPr="00152153">
        <w:rPr>
          <w:szCs w:val="28"/>
          <w:shd w:val="clear" w:color="auto" w:fill="FFFFFF"/>
        </w:rPr>
        <w:t>достигнуто разнообразие закусок, блюд, кулинарных изделий как по видам сырья (рыбные, мясные, из птицы, дичи, овощные), так и по способам кулинарной обработки (отварные, припущенные, жареные, тушеные, запеченные), а также правильное сочетание гарнира с основным продуктом.</w:t>
      </w:r>
    </w:p>
    <w:p w14:paraId="1B891B3D" w14:textId="25C6B8A6" w:rsidR="00F52A82" w:rsidRPr="00152153" w:rsidRDefault="00F52A82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>Ассортимент блюд, напитков и продукции, указанный в меню вагона-ресторана</w:t>
      </w:r>
      <w:r w:rsidR="00125006" w:rsidRPr="00152153">
        <w:rPr>
          <w:szCs w:val="28"/>
          <w:shd w:val="clear" w:color="auto" w:fill="FFFFFF"/>
        </w:rPr>
        <w:t xml:space="preserve"> </w:t>
      </w:r>
      <w:r w:rsidRPr="00152153">
        <w:rPr>
          <w:szCs w:val="28"/>
          <w:shd w:val="clear" w:color="auto" w:fill="FFFFFF"/>
        </w:rPr>
        <w:t xml:space="preserve">должен быть обеспечен </w:t>
      </w:r>
      <w:r w:rsidR="00596378" w:rsidRPr="00152153">
        <w:rPr>
          <w:szCs w:val="28"/>
          <w:shd w:val="clear" w:color="auto" w:fill="FFFFFF"/>
        </w:rPr>
        <w:t xml:space="preserve">перед отправлением в рейс с пункта формирования пассажирского поезда, и </w:t>
      </w:r>
      <w:r w:rsidRPr="00152153">
        <w:rPr>
          <w:szCs w:val="28"/>
          <w:shd w:val="clear" w:color="auto" w:fill="FFFFFF"/>
        </w:rPr>
        <w:t>в течение всего времени работы</w:t>
      </w:r>
      <w:r w:rsidR="00596378" w:rsidRPr="00152153">
        <w:rPr>
          <w:szCs w:val="28"/>
          <w:shd w:val="clear" w:color="auto" w:fill="FFFFFF"/>
        </w:rPr>
        <w:t xml:space="preserve"> должен поддерживаться не менее 50%</w:t>
      </w:r>
      <w:r w:rsidRPr="00152153">
        <w:rPr>
          <w:szCs w:val="28"/>
          <w:shd w:val="clear" w:color="auto" w:fill="FFFFFF"/>
        </w:rPr>
        <w:t>.</w:t>
      </w:r>
    </w:p>
    <w:p w14:paraId="76026509" w14:textId="77777777" w:rsidR="005579C2" w:rsidRPr="00152153" w:rsidRDefault="005579C2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>Ассортиментный перечень блюд должен быть разработан с учетом полного соблюдения Санитарных правил и технологических требований.</w:t>
      </w:r>
    </w:p>
    <w:p w14:paraId="54EAFF02" w14:textId="768C428D" w:rsidR="005579C2" w:rsidRPr="00152153" w:rsidRDefault="0072196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proofErr w:type="gramStart"/>
      <w:r w:rsidRPr="00152153">
        <w:rPr>
          <w:szCs w:val="28"/>
        </w:rPr>
        <w:t xml:space="preserve">Меню должен содержать </w:t>
      </w:r>
      <w:r w:rsidR="005579C2" w:rsidRPr="00152153">
        <w:rPr>
          <w:szCs w:val="28"/>
        </w:rPr>
        <w:t>расширенн</w:t>
      </w:r>
      <w:r w:rsidRPr="00152153">
        <w:rPr>
          <w:szCs w:val="28"/>
        </w:rPr>
        <w:t>ый ассортимент</w:t>
      </w:r>
      <w:r w:rsidR="005579C2" w:rsidRPr="00152153">
        <w:rPr>
          <w:szCs w:val="28"/>
        </w:rPr>
        <w:t xml:space="preserve">, не менее </w:t>
      </w:r>
      <w:r w:rsidR="009E112A" w:rsidRPr="00152153">
        <w:rPr>
          <w:szCs w:val="28"/>
        </w:rPr>
        <w:t>1</w:t>
      </w:r>
      <w:r w:rsidR="005579C2" w:rsidRPr="00152153">
        <w:rPr>
          <w:szCs w:val="28"/>
        </w:rPr>
        <w:t xml:space="preserve">0 блюд (горячие блюда, салаты, холодные/горячие закуски), в </w:t>
      </w:r>
      <w:proofErr w:type="spellStart"/>
      <w:r w:rsidR="005579C2" w:rsidRPr="00152153">
        <w:rPr>
          <w:szCs w:val="28"/>
        </w:rPr>
        <w:t>т.ч</w:t>
      </w:r>
      <w:proofErr w:type="spellEnd"/>
      <w:r w:rsidR="005579C2" w:rsidRPr="00152153">
        <w:rPr>
          <w:szCs w:val="28"/>
        </w:rPr>
        <w:t xml:space="preserve">. общего меню </w:t>
      </w:r>
      <w:r w:rsidR="009D062D" w:rsidRPr="00152153">
        <w:rPr>
          <w:szCs w:val="28"/>
        </w:rPr>
        <w:t xml:space="preserve">национальной кухни, </w:t>
      </w:r>
      <w:r w:rsidR="005579C2" w:rsidRPr="00152153">
        <w:rPr>
          <w:szCs w:val="28"/>
        </w:rPr>
        <w:t>восточной, европейской, детского меню, комплексных завтраков, обедов/ужинов с доступными ценами для пассажиров (для поездов, сформированных из вагонов «</w:t>
      </w:r>
      <w:proofErr w:type="spellStart"/>
      <w:r w:rsidR="005579C2" w:rsidRPr="00152153">
        <w:rPr>
          <w:szCs w:val="28"/>
        </w:rPr>
        <w:t>Тальго</w:t>
      </w:r>
      <w:proofErr w:type="spellEnd"/>
      <w:r w:rsidR="005579C2" w:rsidRPr="00152153">
        <w:rPr>
          <w:szCs w:val="28"/>
        </w:rPr>
        <w:t>» и «</w:t>
      </w:r>
      <w:proofErr w:type="spellStart"/>
      <w:r w:rsidR="005579C2" w:rsidRPr="00152153">
        <w:rPr>
          <w:szCs w:val="28"/>
        </w:rPr>
        <w:t>Тулпар</w:t>
      </w:r>
      <w:proofErr w:type="spellEnd"/>
      <w:r w:rsidR="005579C2" w:rsidRPr="00152153">
        <w:rPr>
          <w:szCs w:val="28"/>
        </w:rPr>
        <w:t xml:space="preserve"> – </w:t>
      </w:r>
      <w:proofErr w:type="spellStart"/>
      <w:r w:rsidR="005579C2" w:rsidRPr="00152153">
        <w:rPr>
          <w:szCs w:val="28"/>
        </w:rPr>
        <w:t>Тальго</w:t>
      </w:r>
      <w:proofErr w:type="spellEnd"/>
      <w:r w:rsidR="005579C2" w:rsidRPr="00152153">
        <w:rPr>
          <w:szCs w:val="28"/>
        </w:rPr>
        <w:t>», должно дополнительно включаться диетическое, вегетарианское меню).</w:t>
      </w:r>
      <w:proofErr w:type="gramEnd"/>
    </w:p>
    <w:p w14:paraId="247BF4E4" w14:textId="48CB4D3D" w:rsidR="008C1635" w:rsidRPr="00152153" w:rsidRDefault="00A7119A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М</w:t>
      </w:r>
      <w:r w:rsidR="008C1635" w:rsidRPr="00152153">
        <w:rPr>
          <w:szCs w:val="28"/>
        </w:rPr>
        <w:t xml:space="preserve">еню </w:t>
      </w:r>
      <w:r w:rsidRPr="00152153">
        <w:rPr>
          <w:szCs w:val="28"/>
        </w:rPr>
        <w:t xml:space="preserve">по видам должно </w:t>
      </w:r>
      <w:r w:rsidR="008C1635" w:rsidRPr="00152153">
        <w:rPr>
          <w:szCs w:val="28"/>
        </w:rPr>
        <w:t xml:space="preserve">делится </w:t>
      </w:r>
      <w:proofErr w:type="gramStart"/>
      <w:r w:rsidR="008C1635" w:rsidRPr="00152153">
        <w:rPr>
          <w:szCs w:val="28"/>
        </w:rPr>
        <w:t>на</w:t>
      </w:r>
      <w:proofErr w:type="gramEnd"/>
      <w:r w:rsidR="008C1635" w:rsidRPr="00152153">
        <w:rPr>
          <w:szCs w:val="28"/>
        </w:rPr>
        <w:t xml:space="preserve">: </w:t>
      </w:r>
    </w:p>
    <w:p w14:paraId="65B6E16E" w14:textId="7AB087B9" w:rsidR="008C1635" w:rsidRPr="00152153" w:rsidRDefault="008C1635" w:rsidP="00E42FD8">
      <w:pPr>
        <w:pStyle w:val="a8"/>
        <w:ind w:left="675"/>
        <w:jc w:val="both"/>
        <w:rPr>
          <w:szCs w:val="28"/>
        </w:rPr>
      </w:pPr>
      <w:r w:rsidRPr="00152153">
        <w:rPr>
          <w:szCs w:val="28"/>
        </w:rPr>
        <w:t>- завтрак;</w:t>
      </w:r>
    </w:p>
    <w:p w14:paraId="33F327A2" w14:textId="674F0E8B" w:rsidR="008C1635" w:rsidRPr="00152153" w:rsidRDefault="008C1635" w:rsidP="00E42FD8">
      <w:pPr>
        <w:pStyle w:val="a8"/>
        <w:ind w:left="675"/>
        <w:jc w:val="both"/>
        <w:rPr>
          <w:szCs w:val="28"/>
        </w:rPr>
      </w:pPr>
      <w:r w:rsidRPr="00152153">
        <w:rPr>
          <w:szCs w:val="28"/>
        </w:rPr>
        <w:t>- обед;</w:t>
      </w:r>
    </w:p>
    <w:p w14:paraId="12443032" w14:textId="6837C7DC" w:rsidR="008C1635" w:rsidRPr="00152153" w:rsidRDefault="008C1635" w:rsidP="00E42FD8">
      <w:pPr>
        <w:pStyle w:val="a8"/>
        <w:ind w:left="675"/>
        <w:jc w:val="both"/>
        <w:rPr>
          <w:szCs w:val="28"/>
        </w:rPr>
      </w:pPr>
      <w:r w:rsidRPr="00152153">
        <w:rPr>
          <w:szCs w:val="28"/>
        </w:rPr>
        <w:t>- ужин</w:t>
      </w:r>
      <w:r w:rsidR="00125006" w:rsidRPr="00152153">
        <w:rPr>
          <w:szCs w:val="28"/>
        </w:rPr>
        <w:t>.</w:t>
      </w:r>
    </w:p>
    <w:p w14:paraId="4E529159" w14:textId="36E1531D" w:rsidR="005579C2" w:rsidRPr="00152153" w:rsidRDefault="008C1635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М</w:t>
      </w:r>
      <w:r w:rsidR="005579C2" w:rsidRPr="00152153">
        <w:rPr>
          <w:szCs w:val="28"/>
        </w:rPr>
        <w:t xml:space="preserve">еню </w:t>
      </w:r>
      <w:r w:rsidR="00A7119A" w:rsidRPr="00152153">
        <w:rPr>
          <w:szCs w:val="28"/>
        </w:rPr>
        <w:t xml:space="preserve">должно </w:t>
      </w:r>
      <w:r w:rsidR="005579C2" w:rsidRPr="00152153">
        <w:rPr>
          <w:szCs w:val="28"/>
        </w:rPr>
        <w:t>располагат</w:t>
      </w:r>
      <w:r w:rsidR="00A7119A" w:rsidRPr="00152153">
        <w:rPr>
          <w:szCs w:val="28"/>
        </w:rPr>
        <w:t>ь</w:t>
      </w:r>
      <w:r w:rsidR="005579C2" w:rsidRPr="00152153">
        <w:rPr>
          <w:szCs w:val="28"/>
        </w:rPr>
        <w:t>ся в следующем порядке:</w:t>
      </w:r>
    </w:p>
    <w:p w14:paraId="509EDCB9" w14:textId="5953EC9D" w:rsidR="005579C2" w:rsidRPr="00152153" w:rsidRDefault="00C0003F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>1) фирменные блюда</w:t>
      </w:r>
      <w:r w:rsidR="005579C2" w:rsidRPr="00152153">
        <w:rPr>
          <w:szCs w:val="28"/>
        </w:rPr>
        <w:t>;</w:t>
      </w:r>
    </w:p>
    <w:p w14:paraId="7986736E" w14:textId="0FFCA57C" w:rsidR="005579C2" w:rsidRPr="00152153" w:rsidRDefault="00C0003F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 xml:space="preserve">2) холодные и горячие </w:t>
      </w:r>
      <w:r w:rsidR="005579C2" w:rsidRPr="00152153">
        <w:rPr>
          <w:szCs w:val="28"/>
        </w:rPr>
        <w:t>закуски</w:t>
      </w:r>
      <w:r w:rsidRPr="00152153">
        <w:rPr>
          <w:szCs w:val="28"/>
        </w:rPr>
        <w:t>;</w:t>
      </w:r>
    </w:p>
    <w:p w14:paraId="4D8C0C51" w14:textId="2620B618" w:rsidR="005579C2" w:rsidRPr="00152153" w:rsidRDefault="005579C2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>3) первые б</w:t>
      </w:r>
      <w:r w:rsidR="00D01C2C" w:rsidRPr="00152153">
        <w:rPr>
          <w:szCs w:val="28"/>
        </w:rPr>
        <w:t>люда</w:t>
      </w:r>
      <w:r w:rsidRPr="00152153">
        <w:rPr>
          <w:szCs w:val="28"/>
        </w:rPr>
        <w:t>;</w:t>
      </w:r>
    </w:p>
    <w:p w14:paraId="10C16748" w14:textId="40933571" w:rsidR="005579C2" w:rsidRPr="00152153" w:rsidRDefault="00C0003F" w:rsidP="00E42FD8">
      <w:pPr>
        <w:pStyle w:val="a8"/>
        <w:ind w:left="0" w:firstLine="709"/>
        <w:jc w:val="both"/>
        <w:rPr>
          <w:szCs w:val="28"/>
        </w:rPr>
      </w:pPr>
      <w:r w:rsidRPr="00152153">
        <w:rPr>
          <w:szCs w:val="28"/>
        </w:rPr>
        <w:t>4</w:t>
      </w:r>
      <w:r w:rsidR="005579C2" w:rsidRPr="00152153">
        <w:rPr>
          <w:szCs w:val="28"/>
        </w:rPr>
        <w:t>) вторые блюда</w:t>
      </w:r>
      <w:r w:rsidR="00125006" w:rsidRPr="00152153">
        <w:rPr>
          <w:szCs w:val="28"/>
        </w:rPr>
        <w:t>;</w:t>
      </w:r>
      <w:r w:rsidR="005579C2" w:rsidRPr="00152153">
        <w:rPr>
          <w:szCs w:val="28"/>
        </w:rPr>
        <w:t xml:space="preserve"> </w:t>
      </w:r>
    </w:p>
    <w:p w14:paraId="66A3DF30" w14:textId="3D12FAC2" w:rsidR="005579C2" w:rsidRPr="00152153" w:rsidRDefault="00C0003F" w:rsidP="00E42FD8">
      <w:pPr>
        <w:pStyle w:val="a8"/>
        <w:ind w:left="0" w:firstLine="709"/>
        <w:jc w:val="both"/>
        <w:rPr>
          <w:szCs w:val="28"/>
        </w:rPr>
      </w:pPr>
      <w:r w:rsidRPr="00152153">
        <w:rPr>
          <w:szCs w:val="28"/>
        </w:rPr>
        <w:t>5) десерты</w:t>
      </w:r>
      <w:r w:rsidR="005579C2" w:rsidRPr="00152153">
        <w:rPr>
          <w:szCs w:val="28"/>
        </w:rPr>
        <w:t>;</w:t>
      </w:r>
    </w:p>
    <w:p w14:paraId="37B630D2" w14:textId="6908FD1F" w:rsidR="005579C2" w:rsidRPr="00152153" w:rsidRDefault="00C0003F" w:rsidP="00E42FD8">
      <w:pPr>
        <w:pStyle w:val="a8"/>
        <w:shd w:val="clear" w:color="auto" w:fill="FFFFFF"/>
        <w:ind w:left="0" w:firstLine="709"/>
        <w:jc w:val="both"/>
        <w:rPr>
          <w:szCs w:val="28"/>
        </w:rPr>
      </w:pPr>
      <w:r w:rsidRPr="00152153">
        <w:rPr>
          <w:szCs w:val="28"/>
        </w:rPr>
        <w:t>6</w:t>
      </w:r>
      <w:r w:rsidR="005579C2" w:rsidRPr="00152153">
        <w:rPr>
          <w:szCs w:val="28"/>
        </w:rPr>
        <w:t xml:space="preserve">) </w:t>
      </w:r>
      <w:r w:rsidRPr="00152153">
        <w:rPr>
          <w:szCs w:val="28"/>
        </w:rPr>
        <w:t xml:space="preserve">горячие и холодные </w:t>
      </w:r>
      <w:r w:rsidR="005579C2" w:rsidRPr="00152153">
        <w:rPr>
          <w:szCs w:val="28"/>
        </w:rPr>
        <w:t>напитки</w:t>
      </w:r>
      <w:r w:rsidRPr="00152153">
        <w:rPr>
          <w:szCs w:val="28"/>
        </w:rPr>
        <w:t>;</w:t>
      </w:r>
    </w:p>
    <w:p w14:paraId="4A8A791B" w14:textId="6854C2F5" w:rsidR="007E654E" w:rsidRPr="00152153" w:rsidRDefault="005579C2" w:rsidP="00E42FD8">
      <w:pPr>
        <w:pStyle w:val="a8"/>
        <w:shd w:val="clear" w:color="auto" w:fill="FFFFFF"/>
        <w:ind w:left="675"/>
        <w:jc w:val="both"/>
        <w:rPr>
          <w:szCs w:val="28"/>
        </w:rPr>
      </w:pPr>
      <w:r w:rsidRPr="00152153">
        <w:rPr>
          <w:szCs w:val="28"/>
        </w:rPr>
        <w:t xml:space="preserve">8) </w:t>
      </w:r>
      <w:r w:rsidR="00E2122D" w:rsidRPr="00152153">
        <w:rPr>
          <w:szCs w:val="28"/>
        </w:rPr>
        <w:t>кондитерские изделия</w:t>
      </w:r>
      <w:r w:rsidR="00C0003F" w:rsidRPr="00152153">
        <w:rPr>
          <w:szCs w:val="28"/>
        </w:rPr>
        <w:t>;</w:t>
      </w:r>
    </w:p>
    <w:p w14:paraId="1C2AB121" w14:textId="77777777" w:rsidR="00C0003F" w:rsidRPr="00152153" w:rsidRDefault="00125006" w:rsidP="00E42FD8">
      <w:pPr>
        <w:pStyle w:val="a8"/>
        <w:shd w:val="clear" w:color="auto" w:fill="FFFFFF"/>
        <w:ind w:left="675"/>
        <w:jc w:val="both"/>
        <w:rPr>
          <w:szCs w:val="28"/>
        </w:rPr>
      </w:pPr>
      <w:r w:rsidRPr="00152153">
        <w:rPr>
          <w:szCs w:val="28"/>
        </w:rPr>
        <w:t>9) комплексные блюда</w:t>
      </w:r>
      <w:r w:rsidR="00C0003F" w:rsidRPr="00152153">
        <w:rPr>
          <w:szCs w:val="28"/>
        </w:rPr>
        <w:t>;</w:t>
      </w:r>
    </w:p>
    <w:p w14:paraId="643104F7" w14:textId="44EBFAB7" w:rsidR="00125006" w:rsidRPr="00152153" w:rsidRDefault="00C0003F" w:rsidP="00E42FD8">
      <w:pPr>
        <w:pStyle w:val="a8"/>
        <w:shd w:val="clear" w:color="auto" w:fill="FFFFFF"/>
        <w:ind w:left="675"/>
        <w:jc w:val="both"/>
        <w:rPr>
          <w:szCs w:val="28"/>
        </w:rPr>
      </w:pPr>
      <w:r w:rsidRPr="00152153">
        <w:rPr>
          <w:szCs w:val="28"/>
        </w:rPr>
        <w:t>10) табачная продукция</w:t>
      </w:r>
      <w:r w:rsidR="00125006" w:rsidRPr="00152153">
        <w:rPr>
          <w:szCs w:val="28"/>
        </w:rPr>
        <w:t xml:space="preserve">. </w:t>
      </w:r>
    </w:p>
    <w:p w14:paraId="0A0956E9" w14:textId="0FA3BC58" w:rsidR="00A86CF7" w:rsidRPr="00152153" w:rsidRDefault="00A86CF7" w:rsidP="005A2F1C">
      <w:pPr>
        <w:pStyle w:val="a8"/>
        <w:numPr>
          <w:ilvl w:val="1"/>
          <w:numId w:val="18"/>
        </w:numPr>
        <w:shd w:val="clear" w:color="auto" w:fill="FFFFFF"/>
        <w:tabs>
          <w:tab w:val="left" w:pos="709"/>
        </w:tabs>
        <w:ind w:left="0" w:firstLine="709"/>
        <w:jc w:val="both"/>
        <w:rPr>
          <w:szCs w:val="28"/>
        </w:rPr>
      </w:pPr>
      <w:r w:rsidRPr="00152153">
        <w:rPr>
          <w:szCs w:val="28"/>
        </w:rPr>
        <w:t>Отдельное</w:t>
      </w:r>
      <w:r w:rsidR="002C422A" w:rsidRPr="00152153">
        <w:rPr>
          <w:szCs w:val="28"/>
        </w:rPr>
        <w:t xml:space="preserve"> детско</w:t>
      </w:r>
      <w:r w:rsidRPr="00152153">
        <w:rPr>
          <w:szCs w:val="28"/>
        </w:rPr>
        <w:t xml:space="preserve">е меню, </w:t>
      </w:r>
      <w:r w:rsidR="008C1635" w:rsidRPr="00152153">
        <w:rPr>
          <w:szCs w:val="28"/>
        </w:rPr>
        <w:t>должно быть</w:t>
      </w:r>
      <w:r w:rsidRPr="00152153">
        <w:rPr>
          <w:szCs w:val="28"/>
        </w:rPr>
        <w:t xml:space="preserve"> в соответствии с порядком указанным в пунктах </w:t>
      </w:r>
      <w:r w:rsidR="00500028" w:rsidRPr="00152153">
        <w:rPr>
          <w:szCs w:val="28"/>
        </w:rPr>
        <w:t>10</w:t>
      </w:r>
      <w:r w:rsidRPr="00152153">
        <w:rPr>
          <w:szCs w:val="28"/>
        </w:rPr>
        <w:t>.</w:t>
      </w:r>
      <w:r w:rsidR="00500028" w:rsidRPr="00152153">
        <w:rPr>
          <w:szCs w:val="28"/>
        </w:rPr>
        <w:t>7</w:t>
      </w:r>
      <w:r w:rsidRPr="00152153">
        <w:rPr>
          <w:szCs w:val="28"/>
        </w:rPr>
        <w:t xml:space="preserve">. и </w:t>
      </w:r>
      <w:r w:rsidR="00500028" w:rsidRPr="00152153">
        <w:rPr>
          <w:szCs w:val="28"/>
        </w:rPr>
        <w:t>10.8</w:t>
      </w:r>
      <w:r w:rsidRPr="00152153">
        <w:rPr>
          <w:szCs w:val="28"/>
        </w:rPr>
        <w:t>. настоящего Стандарта</w:t>
      </w:r>
      <w:r w:rsidR="00125006" w:rsidRPr="00152153">
        <w:rPr>
          <w:szCs w:val="28"/>
        </w:rPr>
        <w:t>.</w:t>
      </w:r>
    </w:p>
    <w:p w14:paraId="2D4475F3" w14:textId="352DF251" w:rsidR="00A86CF7" w:rsidRPr="00152153" w:rsidRDefault="000C42BE" w:rsidP="005A2F1C">
      <w:pPr>
        <w:pStyle w:val="a8"/>
        <w:numPr>
          <w:ilvl w:val="1"/>
          <w:numId w:val="18"/>
        </w:numPr>
        <w:shd w:val="clear" w:color="auto" w:fill="FFFFFF"/>
        <w:tabs>
          <w:tab w:val="left" w:pos="709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D01C2C" w:rsidRPr="00152153">
        <w:rPr>
          <w:szCs w:val="28"/>
        </w:rPr>
        <w:t>Меню</w:t>
      </w:r>
      <w:r w:rsidR="005579C2" w:rsidRPr="00152153">
        <w:rPr>
          <w:szCs w:val="28"/>
        </w:rPr>
        <w:t xml:space="preserve"> </w:t>
      </w:r>
      <w:r w:rsidR="00D01C2C" w:rsidRPr="00152153">
        <w:rPr>
          <w:szCs w:val="28"/>
        </w:rPr>
        <w:t>должно содержать информацию о размере обслуживания не превышающ</w:t>
      </w:r>
      <w:r w:rsidR="00937528" w:rsidRPr="00152153">
        <w:rPr>
          <w:szCs w:val="28"/>
        </w:rPr>
        <w:t xml:space="preserve">ей </w:t>
      </w:r>
      <w:r w:rsidR="00D01C2C" w:rsidRPr="00152153">
        <w:rPr>
          <w:szCs w:val="28"/>
        </w:rPr>
        <w:t>1</w:t>
      </w:r>
      <w:r w:rsidR="009E3E85" w:rsidRPr="00152153">
        <w:rPr>
          <w:szCs w:val="28"/>
        </w:rPr>
        <w:t>5</w:t>
      </w:r>
      <w:r w:rsidR="00D01C2C" w:rsidRPr="00152153">
        <w:rPr>
          <w:szCs w:val="28"/>
        </w:rPr>
        <w:t xml:space="preserve">% от стоимости </w:t>
      </w:r>
      <w:r w:rsidR="00E2122D" w:rsidRPr="00152153">
        <w:rPr>
          <w:szCs w:val="28"/>
        </w:rPr>
        <w:t>блюд</w:t>
      </w:r>
      <w:r w:rsidR="00D01C2C" w:rsidRPr="00152153">
        <w:rPr>
          <w:szCs w:val="28"/>
        </w:rPr>
        <w:t>.</w:t>
      </w:r>
      <w:proofErr w:type="gramEnd"/>
    </w:p>
    <w:p w14:paraId="661BF4D9" w14:textId="3EB5D189" w:rsidR="00E2122D" w:rsidRPr="00152153" w:rsidRDefault="000C42BE" w:rsidP="00E42FD8">
      <w:pPr>
        <w:pStyle w:val="a8"/>
        <w:numPr>
          <w:ilvl w:val="1"/>
          <w:numId w:val="18"/>
        </w:numPr>
        <w:shd w:val="clear" w:color="auto" w:fill="FFFFFF"/>
        <w:tabs>
          <w:tab w:val="left" w:pos="709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D01C2C" w:rsidRPr="00152153">
        <w:rPr>
          <w:szCs w:val="28"/>
        </w:rPr>
        <w:t xml:space="preserve">Меню должно содержать информацию о </w:t>
      </w:r>
      <w:r w:rsidR="005579C2" w:rsidRPr="00152153">
        <w:rPr>
          <w:szCs w:val="28"/>
        </w:rPr>
        <w:t>скидк</w:t>
      </w:r>
      <w:r w:rsidR="00307AF3" w:rsidRPr="00152153">
        <w:rPr>
          <w:szCs w:val="28"/>
        </w:rPr>
        <w:t>е</w:t>
      </w:r>
      <w:r w:rsidR="005579C2" w:rsidRPr="00152153">
        <w:rPr>
          <w:szCs w:val="28"/>
        </w:rPr>
        <w:t xml:space="preserve"> </w:t>
      </w:r>
      <w:r w:rsidR="00307AF3" w:rsidRPr="00152153">
        <w:rPr>
          <w:szCs w:val="28"/>
        </w:rPr>
        <w:t xml:space="preserve">не менее 15 % для лиц с ограниченными возможностями (инвалидам всех групп) </w:t>
      </w:r>
      <w:r w:rsidR="00E2122D" w:rsidRPr="00152153">
        <w:rPr>
          <w:szCs w:val="28"/>
        </w:rPr>
        <w:t>от стоимости блюд</w:t>
      </w:r>
      <w:r w:rsidR="00307AF3" w:rsidRPr="00152153">
        <w:rPr>
          <w:szCs w:val="28"/>
        </w:rPr>
        <w:t>.</w:t>
      </w:r>
    </w:p>
    <w:p w14:paraId="28DD7C2A" w14:textId="603452E1" w:rsidR="00A86CF7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E2122D" w:rsidRPr="00152153">
        <w:rPr>
          <w:szCs w:val="28"/>
        </w:rPr>
        <w:t xml:space="preserve">Стоимость меню </w:t>
      </w:r>
      <w:r w:rsidR="00596378" w:rsidRPr="00152153">
        <w:rPr>
          <w:szCs w:val="28"/>
        </w:rPr>
        <w:t xml:space="preserve">каждого </w:t>
      </w:r>
      <w:r w:rsidR="00E2122D" w:rsidRPr="00152153">
        <w:rPr>
          <w:szCs w:val="28"/>
        </w:rPr>
        <w:t>комплексн</w:t>
      </w:r>
      <w:r w:rsidR="00596378" w:rsidRPr="00152153">
        <w:rPr>
          <w:szCs w:val="28"/>
        </w:rPr>
        <w:t>ого</w:t>
      </w:r>
      <w:r w:rsidR="00E2122D" w:rsidRPr="00152153">
        <w:rPr>
          <w:szCs w:val="28"/>
        </w:rPr>
        <w:t xml:space="preserve"> </w:t>
      </w:r>
      <w:r w:rsidR="00596378" w:rsidRPr="00152153">
        <w:rPr>
          <w:szCs w:val="28"/>
        </w:rPr>
        <w:t xml:space="preserve">завтрака, обеда и ужина </w:t>
      </w:r>
      <w:r w:rsidR="00A86CF7" w:rsidRPr="00152153">
        <w:rPr>
          <w:szCs w:val="28"/>
        </w:rPr>
        <w:t>и</w:t>
      </w:r>
      <w:r w:rsidR="00E2122D" w:rsidRPr="00152153">
        <w:rPr>
          <w:szCs w:val="28"/>
        </w:rPr>
        <w:t xml:space="preserve"> </w:t>
      </w:r>
      <w:r w:rsidR="00A86CF7" w:rsidRPr="00152153">
        <w:rPr>
          <w:szCs w:val="28"/>
        </w:rPr>
        <w:t xml:space="preserve">детского питания (детям до 15 лет) </w:t>
      </w:r>
      <w:r w:rsidR="00E2122D" w:rsidRPr="00152153">
        <w:rPr>
          <w:szCs w:val="28"/>
        </w:rPr>
        <w:t>не</w:t>
      </w:r>
      <w:r w:rsidR="007E654E" w:rsidRPr="00152153">
        <w:rPr>
          <w:szCs w:val="28"/>
        </w:rPr>
        <w:t>должн</w:t>
      </w:r>
      <w:r w:rsidR="00A86CF7" w:rsidRPr="00152153">
        <w:rPr>
          <w:szCs w:val="28"/>
        </w:rPr>
        <w:t>о</w:t>
      </w:r>
      <w:r w:rsidR="007E654E" w:rsidRPr="00152153">
        <w:rPr>
          <w:szCs w:val="28"/>
        </w:rPr>
        <w:t xml:space="preserve"> превышать размера 1 МРП</w:t>
      </w:r>
      <w:r w:rsidR="00A86CF7" w:rsidRPr="00152153">
        <w:rPr>
          <w:szCs w:val="28"/>
        </w:rPr>
        <w:t>.</w:t>
      </w:r>
    </w:p>
    <w:p w14:paraId="31658072" w14:textId="650B568F" w:rsidR="00A86CF7" w:rsidRPr="00152153" w:rsidRDefault="007E654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="00B77319" w:rsidRPr="00152153">
        <w:rPr>
          <w:szCs w:val="28"/>
        </w:rPr>
        <w:t>Должно быть о</w:t>
      </w:r>
      <w:r w:rsidR="00500028" w:rsidRPr="00152153">
        <w:rPr>
          <w:szCs w:val="28"/>
        </w:rPr>
        <w:t xml:space="preserve">тдельное меню </w:t>
      </w:r>
      <w:r w:rsidR="006C7B2A" w:rsidRPr="00152153">
        <w:rPr>
          <w:szCs w:val="28"/>
        </w:rPr>
        <w:t>комплексных</w:t>
      </w:r>
      <w:r w:rsidR="003449B3" w:rsidRPr="00152153">
        <w:rPr>
          <w:szCs w:val="28"/>
        </w:rPr>
        <w:t xml:space="preserve"> завтраков,</w:t>
      </w:r>
      <w:r w:rsidR="006C7B2A" w:rsidRPr="00152153">
        <w:rPr>
          <w:szCs w:val="28"/>
        </w:rPr>
        <w:t xml:space="preserve"> обедов и ужинов </w:t>
      </w:r>
      <w:r w:rsidR="00500028" w:rsidRPr="00152153">
        <w:rPr>
          <w:szCs w:val="28"/>
        </w:rPr>
        <w:t>для работников поездной бригады</w:t>
      </w:r>
      <w:r w:rsidR="009E112A" w:rsidRPr="00152153">
        <w:rPr>
          <w:szCs w:val="28"/>
        </w:rPr>
        <w:t xml:space="preserve"> и мобильно мониторинговой групп</w:t>
      </w:r>
      <w:r w:rsidR="00BE290C" w:rsidRPr="00152153">
        <w:rPr>
          <w:szCs w:val="28"/>
        </w:rPr>
        <w:t>ы</w:t>
      </w:r>
      <w:r w:rsidR="009E112A" w:rsidRPr="00152153">
        <w:rPr>
          <w:szCs w:val="28"/>
        </w:rPr>
        <w:t xml:space="preserve"> АО «НК «</w:t>
      </w:r>
      <w:r w:rsidR="009E112A" w:rsidRPr="00152153">
        <w:rPr>
          <w:szCs w:val="28"/>
          <w:lang w:val="kk-KZ"/>
        </w:rPr>
        <w:t>Қазақстан темі</w:t>
      </w:r>
      <w:proofErr w:type="gramStart"/>
      <w:r w:rsidR="009E112A" w:rsidRPr="00152153">
        <w:rPr>
          <w:szCs w:val="28"/>
          <w:lang w:val="kk-KZ"/>
        </w:rPr>
        <w:t>р</w:t>
      </w:r>
      <w:proofErr w:type="gramEnd"/>
      <w:r w:rsidR="009E112A" w:rsidRPr="00152153">
        <w:rPr>
          <w:szCs w:val="28"/>
          <w:lang w:val="kk-KZ"/>
        </w:rPr>
        <w:t xml:space="preserve"> жолы</w:t>
      </w:r>
      <w:r w:rsidR="009E112A" w:rsidRPr="00152153">
        <w:rPr>
          <w:szCs w:val="28"/>
        </w:rPr>
        <w:t>»</w:t>
      </w:r>
      <w:r w:rsidR="00500028" w:rsidRPr="00152153">
        <w:rPr>
          <w:szCs w:val="28"/>
        </w:rPr>
        <w:t xml:space="preserve">, где стоимость </w:t>
      </w:r>
      <w:r w:rsidR="00596378" w:rsidRPr="00152153">
        <w:rPr>
          <w:szCs w:val="28"/>
        </w:rPr>
        <w:t xml:space="preserve">каждого </w:t>
      </w:r>
      <w:r w:rsidR="00500028" w:rsidRPr="00152153">
        <w:rPr>
          <w:szCs w:val="28"/>
        </w:rPr>
        <w:t>комплексн</w:t>
      </w:r>
      <w:r w:rsidR="00596378" w:rsidRPr="00152153">
        <w:rPr>
          <w:szCs w:val="28"/>
        </w:rPr>
        <w:t>ого</w:t>
      </w:r>
      <w:r w:rsidR="00500028" w:rsidRPr="00152153">
        <w:rPr>
          <w:szCs w:val="28"/>
        </w:rPr>
        <w:t xml:space="preserve"> </w:t>
      </w:r>
      <w:r w:rsidR="009E112A" w:rsidRPr="00152153">
        <w:rPr>
          <w:szCs w:val="28"/>
        </w:rPr>
        <w:t>завтрак</w:t>
      </w:r>
      <w:r w:rsidR="00596378" w:rsidRPr="00152153">
        <w:rPr>
          <w:szCs w:val="28"/>
        </w:rPr>
        <w:t>а</w:t>
      </w:r>
      <w:r w:rsidR="009E112A" w:rsidRPr="00152153">
        <w:rPr>
          <w:szCs w:val="28"/>
          <w:lang w:val="kk-KZ"/>
        </w:rPr>
        <w:t>,</w:t>
      </w:r>
      <w:r w:rsidR="009E112A" w:rsidRPr="00152153">
        <w:rPr>
          <w:szCs w:val="28"/>
        </w:rPr>
        <w:t xml:space="preserve"> </w:t>
      </w:r>
      <w:r w:rsidR="006C7B2A" w:rsidRPr="00152153">
        <w:rPr>
          <w:szCs w:val="28"/>
        </w:rPr>
        <w:t>обед</w:t>
      </w:r>
      <w:r w:rsidR="00596378" w:rsidRPr="00152153">
        <w:rPr>
          <w:szCs w:val="28"/>
        </w:rPr>
        <w:t>а</w:t>
      </w:r>
      <w:r w:rsidR="006C7B2A" w:rsidRPr="00152153">
        <w:rPr>
          <w:szCs w:val="28"/>
        </w:rPr>
        <w:t xml:space="preserve"> и ужин</w:t>
      </w:r>
      <w:r w:rsidR="00596378" w:rsidRPr="00152153">
        <w:rPr>
          <w:szCs w:val="28"/>
        </w:rPr>
        <w:t>а</w:t>
      </w:r>
      <w:r w:rsidR="006C7B2A" w:rsidRPr="00152153">
        <w:rPr>
          <w:szCs w:val="28"/>
        </w:rPr>
        <w:t xml:space="preserve"> </w:t>
      </w:r>
      <w:r w:rsidR="00A86CF7" w:rsidRPr="00152153">
        <w:rPr>
          <w:szCs w:val="28"/>
        </w:rPr>
        <w:t xml:space="preserve">недолжно превышать </w:t>
      </w:r>
      <w:r w:rsidR="00F7440A" w:rsidRPr="00152153">
        <w:rPr>
          <w:szCs w:val="28"/>
        </w:rPr>
        <w:t>0,3</w:t>
      </w:r>
      <w:r w:rsidR="00A86CF7" w:rsidRPr="00152153">
        <w:rPr>
          <w:szCs w:val="28"/>
        </w:rPr>
        <w:t xml:space="preserve"> МРП</w:t>
      </w:r>
      <w:r w:rsidR="009E112A" w:rsidRPr="00152153">
        <w:rPr>
          <w:szCs w:val="28"/>
        </w:rPr>
        <w:t xml:space="preserve">, при этом выход блюд должен соответствовать объему </w:t>
      </w:r>
      <w:r w:rsidR="0090620A" w:rsidRPr="00152153">
        <w:rPr>
          <w:szCs w:val="28"/>
        </w:rPr>
        <w:t>(нетто-веса)</w:t>
      </w:r>
      <w:r w:rsidR="009E112A" w:rsidRPr="00152153">
        <w:rPr>
          <w:szCs w:val="28"/>
        </w:rPr>
        <w:t xml:space="preserve"> указанному в меню </w:t>
      </w:r>
      <w:r w:rsidR="00307AF3" w:rsidRPr="00152153">
        <w:rPr>
          <w:szCs w:val="28"/>
        </w:rPr>
        <w:t xml:space="preserve">для </w:t>
      </w:r>
      <w:r w:rsidR="009E112A" w:rsidRPr="00152153">
        <w:rPr>
          <w:szCs w:val="28"/>
        </w:rPr>
        <w:t>пассажиров</w:t>
      </w:r>
      <w:r w:rsidR="009E3E85" w:rsidRPr="00152153">
        <w:rPr>
          <w:szCs w:val="28"/>
        </w:rPr>
        <w:t>.</w:t>
      </w:r>
      <w:r w:rsidR="00B77319" w:rsidRPr="00152153">
        <w:rPr>
          <w:szCs w:val="28"/>
        </w:rPr>
        <w:t xml:space="preserve"> </w:t>
      </w:r>
    </w:p>
    <w:p w14:paraId="23910F23" w14:textId="2A85F2EF" w:rsidR="00A86CF7" w:rsidRPr="00152153" w:rsidRDefault="003449B3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="0072196E" w:rsidRPr="00152153">
        <w:rPr>
          <w:szCs w:val="28"/>
        </w:rPr>
        <w:t>Меню должно быть подписано руководителем предприятия общественного питания с указанием даты, Фамилии и инициалов, а также заверено оригиналом печатью предприятия.</w:t>
      </w:r>
    </w:p>
    <w:p w14:paraId="0C06954E" w14:textId="3F6B75D7" w:rsidR="00A86CF7" w:rsidRPr="00152153" w:rsidRDefault="003449B3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="008C1635" w:rsidRPr="00152153">
        <w:rPr>
          <w:szCs w:val="28"/>
        </w:rPr>
        <w:t xml:space="preserve">Меню должно </w:t>
      </w:r>
      <w:r w:rsidR="00596378" w:rsidRPr="00152153">
        <w:rPr>
          <w:szCs w:val="28"/>
        </w:rPr>
        <w:t xml:space="preserve">частично </w:t>
      </w:r>
      <w:r w:rsidR="008C1635" w:rsidRPr="00152153">
        <w:rPr>
          <w:szCs w:val="28"/>
        </w:rPr>
        <w:t>обновлят</w:t>
      </w:r>
      <w:r w:rsidR="00937528" w:rsidRPr="00152153">
        <w:rPr>
          <w:szCs w:val="28"/>
        </w:rPr>
        <w:t>ь</w:t>
      </w:r>
      <w:r w:rsidR="00A86CF7" w:rsidRPr="00152153">
        <w:rPr>
          <w:szCs w:val="28"/>
        </w:rPr>
        <w:t>ся один раз в начале квартал</w:t>
      </w:r>
      <w:r w:rsidR="006C5248" w:rsidRPr="00152153">
        <w:rPr>
          <w:szCs w:val="28"/>
        </w:rPr>
        <w:t>а</w:t>
      </w:r>
      <w:r w:rsidR="00A86CF7" w:rsidRPr="00152153">
        <w:rPr>
          <w:szCs w:val="28"/>
        </w:rPr>
        <w:t xml:space="preserve">. </w:t>
      </w:r>
    </w:p>
    <w:p w14:paraId="764CEEDB" w14:textId="2835E937" w:rsidR="004A1347" w:rsidRPr="00152153" w:rsidRDefault="003449B3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="00A86CF7" w:rsidRPr="00152153">
        <w:rPr>
          <w:szCs w:val="28"/>
        </w:rPr>
        <w:t>Скидки,</w:t>
      </w:r>
      <w:r w:rsidR="00A7119A" w:rsidRPr="00152153">
        <w:rPr>
          <w:szCs w:val="28"/>
        </w:rPr>
        <w:t xml:space="preserve"> указанные в пункт</w:t>
      </w:r>
      <w:r w:rsidR="00B77319" w:rsidRPr="00152153">
        <w:rPr>
          <w:szCs w:val="28"/>
        </w:rPr>
        <w:t>е 10</w:t>
      </w:r>
      <w:r w:rsidR="00A7119A" w:rsidRPr="00152153">
        <w:rPr>
          <w:szCs w:val="28"/>
        </w:rPr>
        <w:t>.1</w:t>
      </w:r>
      <w:r w:rsidR="00B77319" w:rsidRPr="00152153">
        <w:rPr>
          <w:szCs w:val="28"/>
        </w:rPr>
        <w:t>1</w:t>
      </w:r>
      <w:r w:rsidR="00A7119A" w:rsidRPr="00152153">
        <w:rPr>
          <w:szCs w:val="28"/>
        </w:rPr>
        <w:t xml:space="preserve"> предоставля</w:t>
      </w:r>
      <w:r w:rsidR="00937528" w:rsidRPr="00152153">
        <w:rPr>
          <w:szCs w:val="28"/>
        </w:rPr>
        <w:t>ю</w:t>
      </w:r>
      <w:r w:rsidR="00A7119A" w:rsidRPr="00152153">
        <w:rPr>
          <w:szCs w:val="28"/>
        </w:rPr>
        <w:t>тся при наличии подтверждающих документов</w:t>
      </w:r>
      <w:r w:rsidR="00937528" w:rsidRPr="00152153">
        <w:rPr>
          <w:szCs w:val="28"/>
        </w:rPr>
        <w:t>,</w:t>
      </w:r>
      <w:r w:rsidR="00A7119A" w:rsidRPr="00152153">
        <w:rPr>
          <w:szCs w:val="28"/>
        </w:rPr>
        <w:t xml:space="preserve"> указанной категорией лиц.</w:t>
      </w:r>
    </w:p>
    <w:p w14:paraId="0529098E" w14:textId="47AD0C13" w:rsidR="00B77319" w:rsidRPr="00CD0662" w:rsidRDefault="00B77319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</w:t>
      </w:r>
      <w:r w:rsidRPr="00CD0662">
        <w:rPr>
          <w:szCs w:val="28"/>
        </w:rPr>
        <w:t>Меню, указанное в пункте 10.13 распространяется для работников поездной бригады</w:t>
      </w:r>
      <w:r w:rsidR="00937528" w:rsidRPr="00CD0662">
        <w:rPr>
          <w:szCs w:val="28"/>
        </w:rPr>
        <w:t>,</w:t>
      </w:r>
      <w:r w:rsidRPr="00CD0662">
        <w:rPr>
          <w:szCs w:val="28"/>
        </w:rPr>
        <w:t xml:space="preserve"> выехавших в рейс</w:t>
      </w:r>
      <w:r w:rsidR="00937528" w:rsidRPr="00CD0662">
        <w:rPr>
          <w:szCs w:val="28"/>
        </w:rPr>
        <w:t>,</w:t>
      </w:r>
      <w:r w:rsidRPr="00CD0662">
        <w:rPr>
          <w:szCs w:val="28"/>
        </w:rPr>
        <w:t xml:space="preserve"> согласно маршрутному листу и указанно</w:t>
      </w:r>
      <w:r w:rsidR="00F07B45" w:rsidRPr="00CD0662">
        <w:rPr>
          <w:szCs w:val="28"/>
        </w:rPr>
        <w:t xml:space="preserve">му в нем </w:t>
      </w:r>
      <w:r w:rsidRPr="00CD0662">
        <w:rPr>
          <w:szCs w:val="28"/>
        </w:rPr>
        <w:t>пассажирского поезда, где курсирует вагон-ресторан</w:t>
      </w:r>
      <w:r w:rsidR="00BE290C" w:rsidRPr="00CD0662">
        <w:rPr>
          <w:szCs w:val="28"/>
        </w:rPr>
        <w:t>, а также при наличии документов, подтверждающий право работниками мобильно мониторинговой группы АО «НК «</w:t>
      </w:r>
      <w:r w:rsidR="00BE290C" w:rsidRPr="00CD0662">
        <w:rPr>
          <w:szCs w:val="28"/>
          <w:lang w:val="kk-KZ"/>
        </w:rPr>
        <w:t>Қазақстан темі</w:t>
      </w:r>
      <w:proofErr w:type="gramStart"/>
      <w:r w:rsidR="00BE290C" w:rsidRPr="00CD0662">
        <w:rPr>
          <w:szCs w:val="28"/>
          <w:lang w:val="kk-KZ"/>
        </w:rPr>
        <w:t>р</w:t>
      </w:r>
      <w:proofErr w:type="gramEnd"/>
      <w:r w:rsidR="00BE290C" w:rsidRPr="00CD0662">
        <w:rPr>
          <w:szCs w:val="28"/>
          <w:lang w:val="kk-KZ"/>
        </w:rPr>
        <w:t xml:space="preserve"> жолы</w:t>
      </w:r>
      <w:r w:rsidR="00BE290C" w:rsidRPr="00CD0662">
        <w:rPr>
          <w:szCs w:val="28"/>
        </w:rPr>
        <w:t xml:space="preserve">» осуществлять проведение проверки пассажирского поезда. </w:t>
      </w:r>
    </w:p>
    <w:p w14:paraId="5A86B3D4" w14:textId="77777777" w:rsidR="00B76FC1" w:rsidRPr="00152153" w:rsidRDefault="00B76FC1" w:rsidP="00E42FD8">
      <w:pPr>
        <w:pStyle w:val="aff4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14:paraId="0DBAFA99" w14:textId="45D42992" w:rsidR="00B77B1F" w:rsidRPr="00152153" w:rsidRDefault="009A6BC3" w:rsidP="005A2F1C">
      <w:pPr>
        <w:pStyle w:val="a8"/>
        <w:numPr>
          <w:ilvl w:val="0"/>
          <w:numId w:val="18"/>
        </w:numPr>
        <w:ind w:left="0" w:firstLine="0"/>
        <w:jc w:val="center"/>
        <w:rPr>
          <w:b/>
          <w:szCs w:val="28"/>
        </w:rPr>
      </w:pPr>
      <w:r w:rsidRPr="00152153">
        <w:rPr>
          <w:b/>
          <w:szCs w:val="28"/>
        </w:rPr>
        <w:t>Требования к</w:t>
      </w:r>
      <w:r w:rsidR="00B77B1F" w:rsidRPr="00152153">
        <w:rPr>
          <w:b/>
          <w:szCs w:val="28"/>
        </w:rPr>
        <w:t xml:space="preserve"> обслуживанию в вагоне-ресторане, вагоне-баре и купе-буфете</w:t>
      </w:r>
    </w:p>
    <w:p w14:paraId="669CB2F9" w14:textId="79D4A307" w:rsidR="00C64335" w:rsidRPr="00152153" w:rsidRDefault="00C64335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Обслуживание пассажиров осуществляется в вагоне-ресторане</w:t>
      </w:r>
      <w:r w:rsidR="007539E2" w:rsidRPr="00152153">
        <w:rPr>
          <w:szCs w:val="28"/>
        </w:rPr>
        <w:t>,</w:t>
      </w:r>
      <w:r w:rsidRPr="00152153">
        <w:rPr>
          <w:szCs w:val="28"/>
        </w:rPr>
        <w:t xml:space="preserve"> в вагоне-баре и купе-буфете </w:t>
      </w:r>
      <w:r w:rsidR="007539E2" w:rsidRPr="00152153">
        <w:rPr>
          <w:szCs w:val="28"/>
        </w:rPr>
        <w:t>персоналом</w:t>
      </w:r>
      <w:r w:rsidR="00BD4F5B" w:rsidRPr="00152153">
        <w:rPr>
          <w:szCs w:val="28"/>
        </w:rPr>
        <w:t xml:space="preserve"> Арендатора</w:t>
      </w:r>
      <w:r w:rsidRPr="00152153">
        <w:rPr>
          <w:szCs w:val="28"/>
        </w:rPr>
        <w:t xml:space="preserve">. </w:t>
      </w:r>
    </w:p>
    <w:p w14:paraId="36A79D3E" w14:textId="05A2660B" w:rsidR="00C94E90" w:rsidRPr="00152153" w:rsidRDefault="00C64335" w:rsidP="00C94E90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О</w:t>
      </w:r>
      <w:r w:rsidR="0093185A" w:rsidRPr="00152153">
        <w:rPr>
          <w:szCs w:val="28"/>
        </w:rPr>
        <w:t>бслуживани</w:t>
      </w:r>
      <w:r w:rsidRPr="00152153">
        <w:rPr>
          <w:szCs w:val="28"/>
        </w:rPr>
        <w:t>е</w:t>
      </w:r>
      <w:r w:rsidR="0093185A" w:rsidRPr="00152153">
        <w:rPr>
          <w:szCs w:val="28"/>
        </w:rPr>
        <w:t xml:space="preserve"> пассажиров </w:t>
      </w:r>
      <w:r w:rsidR="00943CE0" w:rsidRPr="00152153">
        <w:rPr>
          <w:szCs w:val="28"/>
        </w:rPr>
        <w:t>осуществляется персоналом</w:t>
      </w:r>
      <w:r w:rsidR="007539E2" w:rsidRPr="00152153">
        <w:rPr>
          <w:szCs w:val="28"/>
        </w:rPr>
        <w:t xml:space="preserve"> Арендатора</w:t>
      </w:r>
      <w:r w:rsidR="00943CE0" w:rsidRPr="00152153">
        <w:rPr>
          <w:szCs w:val="28"/>
        </w:rPr>
        <w:t xml:space="preserve"> в форменной одежде, при этом </w:t>
      </w:r>
      <w:r w:rsidR="0093185A" w:rsidRPr="00152153">
        <w:rPr>
          <w:szCs w:val="28"/>
        </w:rPr>
        <w:t xml:space="preserve">официантом/барменом </w:t>
      </w:r>
      <w:r w:rsidR="00943CE0" w:rsidRPr="00152153">
        <w:rPr>
          <w:szCs w:val="28"/>
        </w:rPr>
        <w:t xml:space="preserve">должно обеспечиваться ношение дополнительно </w:t>
      </w:r>
      <w:r w:rsidR="0093185A" w:rsidRPr="00152153">
        <w:rPr>
          <w:szCs w:val="28"/>
        </w:rPr>
        <w:t>фартук</w:t>
      </w:r>
      <w:r w:rsidR="00943CE0" w:rsidRPr="00152153">
        <w:rPr>
          <w:szCs w:val="28"/>
        </w:rPr>
        <w:t>а</w:t>
      </w:r>
      <w:r w:rsidRPr="00152153">
        <w:rPr>
          <w:szCs w:val="28"/>
        </w:rPr>
        <w:t>, согласно приложению №1 к настоящему Стандарту.</w:t>
      </w:r>
      <w:r w:rsidR="0093185A" w:rsidRPr="00152153">
        <w:rPr>
          <w:szCs w:val="28"/>
        </w:rPr>
        <w:t xml:space="preserve"> </w:t>
      </w:r>
      <w:r w:rsidR="00C94E90" w:rsidRPr="00152153">
        <w:rPr>
          <w:szCs w:val="28"/>
        </w:rPr>
        <w:t>При этом</w:t>
      </w:r>
      <w:proofErr w:type="gramStart"/>
      <w:r w:rsidR="00C94E90" w:rsidRPr="00152153">
        <w:rPr>
          <w:szCs w:val="28"/>
        </w:rPr>
        <w:t>,</w:t>
      </w:r>
      <w:proofErr w:type="gramEnd"/>
      <w:r w:rsidR="00C94E90" w:rsidRPr="00152153">
        <w:rPr>
          <w:szCs w:val="28"/>
        </w:rPr>
        <w:t xml:space="preserve"> форменная одежда для по всем маршрутам Арендатора должна быть единой.</w:t>
      </w:r>
    </w:p>
    <w:p w14:paraId="0EECB1FE" w14:textId="68C52DF6" w:rsidR="006969ED" w:rsidRPr="00152153" w:rsidRDefault="00943CE0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При обслуживании пассажиров</w:t>
      </w:r>
      <w:r w:rsidR="00AE764E" w:rsidRPr="00152153">
        <w:rPr>
          <w:szCs w:val="28"/>
        </w:rPr>
        <w:t xml:space="preserve"> в вагоне-ресторане, вагоне-баре, купе-буфете, купе пассажира</w:t>
      </w:r>
      <w:r w:rsidRPr="00152153">
        <w:rPr>
          <w:szCs w:val="28"/>
        </w:rPr>
        <w:t xml:space="preserve">, персонал должен придерживаться общепринятых правил культуры обслуживания, </w:t>
      </w:r>
      <w:r w:rsidR="00937528" w:rsidRPr="00152153">
        <w:rPr>
          <w:szCs w:val="28"/>
        </w:rPr>
        <w:t>служебного этикета</w:t>
      </w:r>
      <w:r w:rsidRPr="00152153">
        <w:rPr>
          <w:szCs w:val="28"/>
        </w:rPr>
        <w:t>.</w:t>
      </w:r>
    </w:p>
    <w:p w14:paraId="524E4C60" w14:textId="29751FA9" w:rsidR="00943CE0" w:rsidRPr="00152153" w:rsidRDefault="00943CE0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Официант обязан соблюдать очередность шагов:</w:t>
      </w:r>
    </w:p>
    <w:p w14:paraId="20D4D7D1" w14:textId="61B60D40" w:rsidR="00943CE0" w:rsidRPr="00152153" w:rsidRDefault="00943CE0" w:rsidP="00E42FD8">
      <w:pPr>
        <w:pStyle w:val="a8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152153">
        <w:rPr>
          <w:szCs w:val="28"/>
          <w:shd w:val="clear" w:color="auto" w:fill="FFFFFF"/>
        </w:rPr>
        <w:t>приветствие;</w:t>
      </w:r>
    </w:p>
    <w:p w14:paraId="206837B5" w14:textId="20272A9E" w:rsidR="00943CE0" w:rsidRPr="00152153" w:rsidRDefault="00943CE0" w:rsidP="00E42FD8">
      <w:pPr>
        <w:pStyle w:val="a8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152153">
        <w:rPr>
          <w:szCs w:val="28"/>
          <w:shd w:val="clear" w:color="auto" w:fill="FFFFFF"/>
        </w:rPr>
        <w:t>сбор информации;</w:t>
      </w:r>
    </w:p>
    <w:p w14:paraId="592DD8DE" w14:textId="199AA520" w:rsidR="00943CE0" w:rsidRPr="00152153" w:rsidRDefault="00943CE0" w:rsidP="00E42FD8">
      <w:pPr>
        <w:pStyle w:val="a8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152153">
        <w:rPr>
          <w:szCs w:val="28"/>
          <w:shd w:val="clear" w:color="auto" w:fill="FFFFFF"/>
        </w:rPr>
        <w:t>предложение;</w:t>
      </w:r>
    </w:p>
    <w:p w14:paraId="4EE5ACBE" w14:textId="5CBD792A" w:rsidR="00943CE0" w:rsidRPr="00152153" w:rsidRDefault="00943CE0" w:rsidP="00E42FD8">
      <w:pPr>
        <w:pStyle w:val="a8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152153">
        <w:rPr>
          <w:szCs w:val="28"/>
          <w:shd w:val="clear" w:color="auto" w:fill="FFFFFF"/>
        </w:rPr>
        <w:t>подача блюд и напитков;</w:t>
      </w:r>
    </w:p>
    <w:p w14:paraId="7025D78B" w14:textId="4702D00F" w:rsidR="00943CE0" w:rsidRPr="00152153" w:rsidRDefault="00943CE0" w:rsidP="00E42FD8">
      <w:pPr>
        <w:pStyle w:val="a8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152153">
        <w:rPr>
          <w:szCs w:val="28"/>
          <w:shd w:val="clear" w:color="auto" w:fill="FFFFFF"/>
        </w:rPr>
        <w:t>расчёт;</w:t>
      </w:r>
    </w:p>
    <w:p w14:paraId="0341CD16" w14:textId="77777777" w:rsidR="006969ED" w:rsidRPr="00152153" w:rsidRDefault="00943CE0" w:rsidP="00E42FD8">
      <w:pPr>
        <w:pStyle w:val="a8"/>
        <w:numPr>
          <w:ilvl w:val="0"/>
          <w:numId w:val="8"/>
        </w:numPr>
        <w:ind w:left="0" w:firstLine="709"/>
        <w:jc w:val="both"/>
        <w:rPr>
          <w:szCs w:val="28"/>
        </w:rPr>
      </w:pPr>
      <w:r w:rsidRPr="00152153">
        <w:rPr>
          <w:szCs w:val="28"/>
          <w:shd w:val="clear" w:color="auto" w:fill="FFFFFF"/>
        </w:rPr>
        <w:t>прощание.</w:t>
      </w:r>
    </w:p>
    <w:p w14:paraId="4176581D" w14:textId="09D2FA14" w:rsidR="006969ED" w:rsidRPr="00152153" w:rsidRDefault="00943CE0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Официант</w:t>
      </w:r>
      <w:r w:rsidR="006969ED" w:rsidRPr="00152153">
        <w:rPr>
          <w:szCs w:val="28"/>
        </w:rPr>
        <w:t xml:space="preserve">, </w:t>
      </w:r>
      <w:r w:rsidR="00CF34A6" w:rsidRPr="00152153">
        <w:rPr>
          <w:szCs w:val="28"/>
        </w:rPr>
        <w:t>бармен</w:t>
      </w:r>
      <w:r w:rsidR="006969ED" w:rsidRPr="00152153">
        <w:rPr>
          <w:szCs w:val="28"/>
        </w:rPr>
        <w:t xml:space="preserve"> и директор </w:t>
      </w:r>
      <w:r w:rsidRPr="00152153">
        <w:rPr>
          <w:szCs w:val="28"/>
        </w:rPr>
        <w:t>приветствует всех пассажиров, которые заходят в зал</w:t>
      </w:r>
      <w:r w:rsidR="00AE764E" w:rsidRPr="00152153">
        <w:rPr>
          <w:szCs w:val="28"/>
        </w:rPr>
        <w:t xml:space="preserve"> или находятся в купе пассажира</w:t>
      </w:r>
      <w:r w:rsidRPr="00152153">
        <w:rPr>
          <w:szCs w:val="28"/>
        </w:rPr>
        <w:t xml:space="preserve">. Если пассажир заходит </w:t>
      </w:r>
      <w:r w:rsidRPr="00152153">
        <w:rPr>
          <w:szCs w:val="28"/>
        </w:rPr>
        <w:lastRenderedPageBreak/>
        <w:t>в тот момент, когда официант занят другим пассажиром, то можно поприветствовать входящего кивком головы.</w:t>
      </w:r>
    </w:p>
    <w:p w14:paraId="070891E4" w14:textId="741F261A" w:rsidR="00943CE0" w:rsidRPr="00152153" w:rsidRDefault="00943CE0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Приветствие: </w:t>
      </w:r>
    </w:p>
    <w:p w14:paraId="6ED18216" w14:textId="0BFF9258" w:rsidR="00943CE0" w:rsidRPr="00152153" w:rsidRDefault="00CF34A6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 xml:space="preserve">- </w:t>
      </w:r>
      <w:r w:rsidR="00943CE0" w:rsidRPr="00152153">
        <w:rPr>
          <w:szCs w:val="28"/>
        </w:rPr>
        <w:t xml:space="preserve">«Доброе утро» — до 11 часов; </w:t>
      </w:r>
    </w:p>
    <w:p w14:paraId="767870E9" w14:textId="669DEF3E" w:rsidR="00943CE0" w:rsidRPr="00152153" w:rsidRDefault="00CF34A6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 xml:space="preserve">- </w:t>
      </w:r>
      <w:r w:rsidR="00943CE0" w:rsidRPr="00152153">
        <w:rPr>
          <w:szCs w:val="28"/>
        </w:rPr>
        <w:t>«Добрый день» — до 16 часов;</w:t>
      </w:r>
    </w:p>
    <w:p w14:paraId="0590A2A5" w14:textId="53EFFCFB" w:rsidR="00943CE0" w:rsidRPr="00152153" w:rsidRDefault="00CF34A6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 xml:space="preserve">- </w:t>
      </w:r>
      <w:r w:rsidR="00943CE0" w:rsidRPr="00152153">
        <w:rPr>
          <w:szCs w:val="28"/>
        </w:rPr>
        <w:t>«Добрый вечер» — после 16 часов;</w:t>
      </w:r>
    </w:p>
    <w:p w14:paraId="52C895D3" w14:textId="77777777" w:rsidR="006969ED" w:rsidRPr="00152153" w:rsidRDefault="00CF34A6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 xml:space="preserve">- </w:t>
      </w:r>
      <w:r w:rsidR="00943CE0" w:rsidRPr="00152153">
        <w:rPr>
          <w:szCs w:val="28"/>
        </w:rPr>
        <w:t>«Здравствуйте» — всегда.</w:t>
      </w:r>
    </w:p>
    <w:p w14:paraId="08353AC2" w14:textId="7D4B26D4" w:rsidR="00943CE0" w:rsidRPr="00152153" w:rsidRDefault="00943CE0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В течение трех минут официант подает меню, меню подается в открытом виде. Обслуживание начинается в следующем порядке:</w:t>
      </w:r>
    </w:p>
    <w:p w14:paraId="7D1BC8D0" w14:textId="282037A0" w:rsidR="00943CE0" w:rsidRPr="00152153" w:rsidRDefault="00CF34A6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 xml:space="preserve">- </w:t>
      </w:r>
      <w:r w:rsidR="00943CE0" w:rsidRPr="00152153">
        <w:rPr>
          <w:szCs w:val="28"/>
        </w:rPr>
        <w:t>сначала дети (если они сами выбирают);</w:t>
      </w:r>
    </w:p>
    <w:p w14:paraId="2DF3D770" w14:textId="7702C54C" w:rsidR="00943CE0" w:rsidRPr="00152153" w:rsidRDefault="00CF34A6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>-</w:t>
      </w:r>
      <w:r w:rsidR="00943CE0" w:rsidRPr="00152153">
        <w:rPr>
          <w:szCs w:val="28"/>
        </w:rPr>
        <w:t xml:space="preserve"> женщины, </w:t>
      </w:r>
      <w:proofErr w:type="gramStart"/>
      <w:r w:rsidR="00943CE0" w:rsidRPr="00152153">
        <w:rPr>
          <w:szCs w:val="28"/>
        </w:rPr>
        <w:t>от</w:t>
      </w:r>
      <w:proofErr w:type="gramEnd"/>
      <w:r w:rsidR="00943CE0" w:rsidRPr="00152153">
        <w:rPr>
          <w:szCs w:val="28"/>
        </w:rPr>
        <w:t xml:space="preserve"> старшей к младшей;</w:t>
      </w:r>
    </w:p>
    <w:p w14:paraId="2EC8935B" w14:textId="77777777" w:rsidR="00383159" w:rsidRPr="00152153" w:rsidRDefault="00CF34A6" w:rsidP="00E42FD8">
      <w:pPr>
        <w:pStyle w:val="a8"/>
        <w:ind w:left="709"/>
        <w:jc w:val="both"/>
        <w:rPr>
          <w:szCs w:val="28"/>
        </w:rPr>
      </w:pPr>
      <w:r w:rsidRPr="00152153">
        <w:rPr>
          <w:szCs w:val="28"/>
        </w:rPr>
        <w:t>-</w:t>
      </w:r>
      <w:r w:rsidR="00943CE0" w:rsidRPr="00152153">
        <w:rPr>
          <w:szCs w:val="28"/>
        </w:rPr>
        <w:t xml:space="preserve"> мужчины, </w:t>
      </w:r>
      <w:proofErr w:type="gramStart"/>
      <w:r w:rsidR="00943CE0" w:rsidRPr="00152153">
        <w:rPr>
          <w:szCs w:val="28"/>
        </w:rPr>
        <w:t>от</w:t>
      </w:r>
      <w:proofErr w:type="gramEnd"/>
      <w:r w:rsidR="00943CE0" w:rsidRPr="00152153">
        <w:rPr>
          <w:szCs w:val="28"/>
        </w:rPr>
        <w:t xml:space="preserve"> старшего к младшему.</w:t>
      </w:r>
    </w:p>
    <w:p w14:paraId="2CBC5D1D" w14:textId="2BCFABCD" w:rsidR="00AE764E" w:rsidRPr="00152153" w:rsidRDefault="007A52B5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По желанию пассажира, заказ блюд может приниматься в купе пассажира. </w:t>
      </w:r>
      <w:r w:rsidR="00C926CB" w:rsidRPr="00152153">
        <w:rPr>
          <w:szCs w:val="28"/>
        </w:rPr>
        <w:t xml:space="preserve">Заказ на доставку блюд по меню вагона - ресторана принимается через </w:t>
      </w:r>
      <w:r w:rsidR="00937528" w:rsidRPr="00152153">
        <w:rPr>
          <w:szCs w:val="28"/>
        </w:rPr>
        <w:t xml:space="preserve">официантов вагона – ресторана </w:t>
      </w:r>
      <w:r w:rsidR="00C926CB" w:rsidRPr="00152153">
        <w:rPr>
          <w:szCs w:val="28"/>
        </w:rPr>
        <w:t>или через</w:t>
      </w:r>
      <w:r w:rsidR="00937528" w:rsidRPr="00152153">
        <w:rPr>
          <w:szCs w:val="28"/>
        </w:rPr>
        <w:t xml:space="preserve"> проводников пассажирских вагонов</w:t>
      </w:r>
      <w:r w:rsidR="00BD4F5B" w:rsidRPr="00152153">
        <w:rPr>
          <w:szCs w:val="28"/>
        </w:rPr>
        <w:t>.</w:t>
      </w:r>
    </w:p>
    <w:p w14:paraId="7ECE6FE8" w14:textId="6155CF92" w:rsidR="00383159" w:rsidRPr="00152153" w:rsidRDefault="00943CE0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Общаясь с пассажиром, официант</w:t>
      </w:r>
      <w:r w:rsidR="006969ED" w:rsidRPr="00152153">
        <w:rPr>
          <w:szCs w:val="28"/>
        </w:rPr>
        <w:t>, бармен</w:t>
      </w:r>
      <w:r w:rsidRPr="00152153">
        <w:rPr>
          <w:szCs w:val="28"/>
        </w:rPr>
        <w:t xml:space="preserve"> </w:t>
      </w:r>
      <w:r w:rsidR="006969ED" w:rsidRPr="00152153">
        <w:rPr>
          <w:szCs w:val="28"/>
        </w:rPr>
        <w:t xml:space="preserve">и директор </w:t>
      </w:r>
      <w:r w:rsidRPr="00152153">
        <w:rPr>
          <w:szCs w:val="28"/>
        </w:rPr>
        <w:t>демонстрирует свою профессиональную вежливость, улыбаясь пассажиру. Улыбка </w:t>
      </w:r>
      <w:r w:rsidR="00AE764E" w:rsidRPr="00152153">
        <w:rPr>
          <w:szCs w:val="28"/>
        </w:rPr>
        <w:t>-</w:t>
      </w:r>
      <w:r w:rsidRPr="00152153">
        <w:rPr>
          <w:szCs w:val="28"/>
        </w:rPr>
        <w:t xml:space="preserve"> это всегда признак профессионализма. Общаясь с пассажиром, использу</w:t>
      </w:r>
      <w:r w:rsidR="006969ED" w:rsidRPr="00152153">
        <w:rPr>
          <w:szCs w:val="28"/>
        </w:rPr>
        <w:t>ю</w:t>
      </w:r>
      <w:r w:rsidRPr="00152153">
        <w:rPr>
          <w:szCs w:val="28"/>
        </w:rPr>
        <w:t xml:space="preserve">т открытые </w:t>
      </w:r>
      <w:proofErr w:type="gramStart"/>
      <w:r w:rsidRPr="00152153">
        <w:rPr>
          <w:szCs w:val="28"/>
        </w:rPr>
        <w:t>жесты</w:t>
      </w:r>
      <w:proofErr w:type="gramEnd"/>
      <w:r w:rsidRPr="00152153">
        <w:rPr>
          <w:szCs w:val="28"/>
        </w:rPr>
        <w:t xml:space="preserve"> и поддерживает визуальный контакт.</w:t>
      </w:r>
    </w:p>
    <w:p w14:paraId="7B91D8D9" w14:textId="32D5F196" w:rsidR="00383159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943CE0" w:rsidRPr="00152153">
        <w:rPr>
          <w:szCs w:val="28"/>
        </w:rPr>
        <w:t>Если пассажир не готов сделать заказ, то предлага</w:t>
      </w:r>
      <w:r w:rsidR="006969ED" w:rsidRPr="00152153">
        <w:rPr>
          <w:szCs w:val="28"/>
        </w:rPr>
        <w:t>ю</w:t>
      </w:r>
      <w:r w:rsidR="00943CE0" w:rsidRPr="00152153">
        <w:rPr>
          <w:szCs w:val="28"/>
        </w:rPr>
        <w:t>т свою помощь в выборе блюд. Если пассажир отказываются делать заказ сразу, то предлагает им напитки и оставляет их не более чем на десять минут. Официант</w:t>
      </w:r>
      <w:r w:rsidR="006969ED" w:rsidRPr="00152153">
        <w:rPr>
          <w:szCs w:val="28"/>
        </w:rPr>
        <w:t xml:space="preserve"> и бармен </w:t>
      </w:r>
      <w:r w:rsidR="00943CE0" w:rsidRPr="00152153">
        <w:rPr>
          <w:szCs w:val="28"/>
        </w:rPr>
        <w:t xml:space="preserve"> обязательно повторяет заказ, уточняет очередность подачи и количество порций. Это позволит избежать ошибок при выполнении заказа.</w:t>
      </w:r>
    </w:p>
    <w:p w14:paraId="23E0BF7E" w14:textId="4365C8D2" w:rsidR="00AE764E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AE764E" w:rsidRPr="00152153">
        <w:rPr>
          <w:szCs w:val="28"/>
        </w:rPr>
        <w:t>Доставка заказа в купе пассажира осуществляется</w:t>
      </w:r>
      <w:r w:rsidR="00C926CB" w:rsidRPr="00152153">
        <w:rPr>
          <w:szCs w:val="28"/>
        </w:rPr>
        <w:t xml:space="preserve"> официантами Арендатора</w:t>
      </w:r>
      <w:r w:rsidR="00AE764E" w:rsidRPr="00152153">
        <w:rPr>
          <w:szCs w:val="28"/>
        </w:rPr>
        <w:t xml:space="preserve"> </w:t>
      </w:r>
      <w:r w:rsidR="00937528" w:rsidRPr="00152153">
        <w:rPr>
          <w:szCs w:val="28"/>
        </w:rPr>
        <w:t xml:space="preserve">или проводниками пассажирских вагонов </w:t>
      </w:r>
      <w:r w:rsidR="00AE764E" w:rsidRPr="00152153">
        <w:rPr>
          <w:szCs w:val="28"/>
        </w:rPr>
        <w:t xml:space="preserve">в столовой или одноразовой </w:t>
      </w:r>
      <w:r w:rsidR="00937528" w:rsidRPr="00152153">
        <w:rPr>
          <w:szCs w:val="28"/>
        </w:rPr>
        <w:t xml:space="preserve">упакованной </w:t>
      </w:r>
      <w:r w:rsidR="00AE764E" w:rsidRPr="00152153">
        <w:rPr>
          <w:szCs w:val="28"/>
        </w:rPr>
        <w:t xml:space="preserve">посуде, или заводской упаковке, по мере приготовления блюд, не заставляя пассажира долго время ожидать.  </w:t>
      </w:r>
    </w:p>
    <w:p w14:paraId="49A952E5" w14:textId="1F34B08D" w:rsidR="00BF18F1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BF18F1" w:rsidRPr="00152153">
        <w:rPr>
          <w:szCs w:val="28"/>
        </w:rPr>
        <w:t>Официант/бармен принос</w:t>
      </w:r>
      <w:r w:rsidR="00325E60" w:rsidRPr="00152153">
        <w:rPr>
          <w:szCs w:val="28"/>
        </w:rPr>
        <w:t>я</w:t>
      </w:r>
      <w:r w:rsidR="00BF18F1" w:rsidRPr="00152153">
        <w:rPr>
          <w:szCs w:val="28"/>
        </w:rPr>
        <w:t xml:space="preserve"> пассажиру заказанное им блюдо, </w:t>
      </w:r>
      <w:r w:rsidR="00325E60" w:rsidRPr="00152153">
        <w:rPr>
          <w:szCs w:val="28"/>
        </w:rPr>
        <w:t>желает пассажиру</w:t>
      </w:r>
      <w:r w:rsidR="00BF18F1" w:rsidRPr="00152153">
        <w:rPr>
          <w:szCs w:val="28"/>
        </w:rPr>
        <w:t>: «П</w:t>
      </w:r>
      <w:r w:rsidR="00325E60" w:rsidRPr="00152153">
        <w:rPr>
          <w:szCs w:val="28"/>
        </w:rPr>
        <w:t>риятного аппетита».</w:t>
      </w:r>
    </w:p>
    <w:p w14:paraId="03B61604" w14:textId="626DA85C" w:rsidR="00383159" w:rsidRPr="00152153" w:rsidRDefault="00943CE0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>Официант</w:t>
      </w:r>
      <w:r w:rsidR="006969ED" w:rsidRPr="00152153">
        <w:rPr>
          <w:szCs w:val="28"/>
        </w:rPr>
        <w:t>/бармен</w:t>
      </w:r>
      <w:r w:rsidRPr="00152153">
        <w:rPr>
          <w:szCs w:val="28"/>
        </w:rPr>
        <w:t xml:space="preserve"> приносит пассажиру сдачу и чек в течение </w:t>
      </w:r>
      <w:r w:rsidR="00AE764E" w:rsidRPr="00152153">
        <w:rPr>
          <w:szCs w:val="28"/>
        </w:rPr>
        <w:t>10</w:t>
      </w:r>
      <w:r w:rsidRPr="00152153">
        <w:rPr>
          <w:szCs w:val="28"/>
        </w:rPr>
        <w:t xml:space="preserve"> минут. При этом следует говорить: «Пожалуйста, Ваш счет» или «Пожалуйста, Ваш чек».</w:t>
      </w:r>
    </w:p>
    <w:p w14:paraId="0AC96EAD" w14:textId="496E1551" w:rsidR="00383159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943CE0" w:rsidRPr="00152153">
        <w:rPr>
          <w:szCs w:val="28"/>
        </w:rPr>
        <w:t>Официант</w:t>
      </w:r>
      <w:r w:rsidR="006969ED" w:rsidRPr="00152153">
        <w:rPr>
          <w:szCs w:val="28"/>
        </w:rPr>
        <w:t>, бармен и директор</w:t>
      </w:r>
      <w:r w:rsidR="00943CE0" w:rsidRPr="00152153">
        <w:rPr>
          <w:szCs w:val="28"/>
        </w:rPr>
        <w:t xml:space="preserve"> приглашает пассажира прийти еще и попрощается: «Всего доброго, приходите к нам еще!» или «Будем рады видеть Вас снова!». Для этого официанту желательно занять место рядом с выходом, чтобы пассажир услышал его прощание.</w:t>
      </w:r>
    </w:p>
    <w:p w14:paraId="2FBD643E" w14:textId="2475774A" w:rsidR="00383159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943CE0" w:rsidRPr="00152153">
        <w:rPr>
          <w:szCs w:val="28"/>
        </w:rPr>
        <w:t>После ухода гостей стол приводится в порядок.</w:t>
      </w:r>
    </w:p>
    <w:p w14:paraId="4288F787" w14:textId="62FD24B1" w:rsidR="007A52B5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7A52B5" w:rsidRPr="00152153">
        <w:rPr>
          <w:szCs w:val="28"/>
        </w:rPr>
        <w:t xml:space="preserve">Сбор посуды с купе пассажира осуществляется официантом самостоятельно. </w:t>
      </w:r>
    </w:p>
    <w:p w14:paraId="7E032668" w14:textId="00503119" w:rsidR="00383159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383159" w:rsidRPr="00152153">
        <w:rPr>
          <w:szCs w:val="28"/>
        </w:rPr>
        <w:t>Персонал обязан с</w:t>
      </w:r>
      <w:r w:rsidR="008C1635" w:rsidRPr="00152153">
        <w:rPr>
          <w:szCs w:val="28"/>
        </w:rPr>
        <w:t>облюдать чистоту рук, лица, тела, и одежды.</w:t>
      </w:r>
    </w:p>
    <w:p w14:paraId="65651F40" w14:textId="1F783E5C" w:rsidR="00383159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8C1635" w:rsidRPr="00152153">
        <w:rPr>
          <w:szCs w:val="28"/>
        </w:rPr>
        <w:t xml:space="preserve">Носить только чистую форменную одежду, меняя ее по мере загрязнения </w:t>
      </w:r>
      <w:r w:rsidR="0018270C" w:rsidRPr="00152153">
        <w:rPr>
          <w:szCs w:val="28"/>
        </w:rPr>
        <w:t>(не реже одного раза в два дня)</w:t>
      </w:r>
      <w:r w:rsidR="008C1635" w:rsidRPr="00152153">
        <w:rPr>
          <w:szCs w:val="28"/>
        </w:rPr>
        <w:t>.</w:t>
      </w:r>
    </w:p>
    <w:p w14:paraId="5374FE45" w14:textId="71F93416" w:rsidR="00383159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8C1635" w:rsidRPr="00152153">
        <w:rPr>
          <w:szCs w:val="28"/>
        </w:rPr>
        <w:t>После проведения уборки обрабатывать руки кожными антисептиками.</w:t>
      </w:r>
    </w:p>
    <w:p w14:paraId="7173081D" w14:textId="6B2E8034" w:rsidR="00383159" w:rsidRPr="00152153" w:rsidRDefault="000C42BE" w:rsidP="005A2F1C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8C1635" w:rsidRPr="00152153">
        <w:rPr>
          <w:szCs w:val="28"/>
        </w:rPr>
        <w:t>Не курить и не принимать пищу в моечном отделении и на кухне.</w:t>
      </w:r>
    </w:p>
    <w:p w14:paraId="3F1750A9" w14:textId="3D010520" w:rsidR="008F01F3" w:rsidRPr="00152153" w:rsidRDefault="000C42BE" w:rsidP="008F01F3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8C1635" w:rsidRPr="00152153">
        <w:rPr>
          <w:szCs w:val="28"/>
        </w:rPr>
        <w:t>Не стирать и не сушить в вагоне-ресторане</w:t>
      </w:r>
      <w:r w:rsidR="0018270C" w:rsidRPr="00152153">
        <w:rPr>
          <w:szCs w:val="28"/>
        </w:rPr>
        <w:t xml:space="preserve">, вагоне-баре и купе-буфете </w:t>
      </w:r>
      <w:r w:rsidR="008C1635" w:rsidRPr="00152153">
        <w:rPr>
          <w:szCs w:val="28"/>
        </w:rPr>
        <w:t>одежду и полотенца и т.п</w:t>
      </w:r>
      <w:r w:rsidR="00A578F0" w:rsidRPr="00152153">
        <w:rPr>
          <w:szCs w:val="28"/>
        </w:rPr>
        <w:t>.</w:t>
      </w:r>
    </w:p>
    <w:p w14:paraId="083150C4" w14:textId="525C60F9" w:rsidR="008F01F3" w:rsidRPr="00152153" w:rsidRDefault="000C42BE" w:rsidP="008F01F3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 </w:t>
      </w:r>
      <w:r w:rsidR="008F01F3" w:rsidRPr="00152153">
        <w:rPr>
          <w:szCs w:val="28"/>
          <w:shd w:val="clear" w:color="auto" w:fill="FFFFFF"/>
        </w:rPr>
        <w:t>На покупные товары и продукцию, реализуемые в купе-буфете в обязательном порядке оформляется ценник</w:t>
      </w:r>
      <w:r w:rsidR="00E62C0F" w:rsidRPr="00152153">
        <w:rPr>
          <w:szCs w:val="28"/>
          <w:shd w:val="clear" w:color="auto" w:fill="FFFFFF"/>
        </w:rPr>
        <w:t>, при этом Арендатором утверждается список реализуемой продукции с указанием прейскуранта цен</w:t>
      </w:r>
      <w:r w:rsidR="008F01F3" w:rsidRPr="00152153">
        <w:rPr>
          <w:szCs w:val="28"/>
          <w:shd w:val="clear" w:color="auto" w:fill="FFFFFF"/>
        </w:rPr>
        <w:t>.</w:t>
      </w:r>
    </w:p>
    <w:p w14:paraId="579D2B42" w14:textId="66F411AB" w:rsidR="00AE764E" w:rsidRPr="00152153" w:rsidRDefault="008F01F3" w:rsidP="008F01F3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  <w:shd w:val="clear" w:color="auto" w:fill="FFFFFF"/>
        </w:rPr>
        <w:t xml:space="preserve"> Оплата услуг вагона-ресторана, вагона-бара и купе-буфета  посетителями производится за наличный и безналичный расчет с применением ККМ в соответствии с законодательством Республики Казахстан.</w:t>
      </w:r>
    </w:p>
    <w:p w14:paraId="439179F6" w14:textId="77777777" w:rsidR="00AE764E" w:rsidRPr="00152153" w:rsidRDefault="00AE764E" w:rsidP="00E42FD8">
      <w:pPr>
        <w:pStyle w:val="a8"/>
        <w:ind w:left="1243"/>
        <w:jc w:val="both"/>
        <w:rPr>
          <w:szCs w:val="28"/>
          <w:shd w:val="clear" w:color="auto" w:fill="FFFFFF"/>
        </w:rPr>
      </w:pPr>
    </w:p>
    <w:p w14:paraId="0EC21B7F" w14:textId="50DDC735" w:rsidR="00A7282C" w:rsidRPr="00152153" w:rsidRDefault="00A7282C" w:rsidP="005A2F1C">
      <w:pPr>
        <w:pStyle w:val="a8"/>
        <w:numPr>
          <w:ilvl w:val="0"/>
          <w:numId w:val="18"/>
        </w:numPr>
        <w:shd w:val="clear" w:color="auto" w:fill="FFFFFF"/>
        <w:jc w:val="center"/>
        <w:outlineLvl w:val="2"/>
        <w:rPr>
          <w:b/>
          <w:szCs w:val="28"/>
        </w:rPr>
      </w:pPr>
      <w:r w:rsidRPr="00152153">
        <w:rPr>
          <w:b/>
          <w:szCs w:val="28"/>
        </w:rPr>
        <w:t>Требования к приему и хранению пищевых продуктов</w:t>
      </w:r>
    </w:p>
    <w:p w14:paraId="36A664FB" w14:textId="61DFE4C5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>Количество скоропортящихся продуктов, принимаемых в вагона</w:t>
      </w:r>
      <w:proofErr w:type="gramStart"/>
      <w:r w:rsidRPr="00152153">
        <w:rPr>
          <w:szCs w:val="28"/>
          <w:shd w:val="clear" w:color="auto" w:fill="FFFFFF"/>
        </w:rPr>
        <w:t>х-</w:t>
      </w:r>
      <w:proofErr w:type="gramEnd"/>
      <w:r w:rsidRPr="00152153">
        <w:rPr>
          <w:szCs w:val="28"/>
          <w:shd w:val="clear" w:color="auto" w:fill="FFFFFF"/>
        </w:rPr>
        <w:t xml:space="preserve"> ресторанах, вагона-барах и купе-буфетах определяется сроком их годности и расчетной вместимостью холодильных емкостей.</w:t>
      </w:r>
    </w:p>
    <w:p w14:paraId="287CC8C7" w14:textId="54A1E467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>Каждая партия пищевых продуктов принимается в рейс при наличии сопроводительной документации, подтверждающей ее качество и безопасность для здоровья (сертификат соответствия, санитарно</w:t>
      </w:r>
      <w:r w:rsidR="000C42BE">
        <w:rPr>
          <w:szCs w:val="28"/>
          <w:shd w:val="clear" w:color="auto" w:fill="FFFFFF"/>
        </w:rPr>
        <w:t>-</w:t>
      </w:r>
      <w:r w:rsidRPr="00152153">
        <w:rPr>
          <w:szCs w:val="28"/>
          <w:shd w:val="clear" w:color="auto" w:fill="FFFFFF"/>
        </w:rPr>
        <w:t>эпидемиологическое заключение, удостоверение качества). На маркировке обязательно наличие информации об условиях хранения и дате изготовления.</w:t>
      </w:r>
    </w:p>
    <w:p w14:paraId="562F3ABB" w14:textId="655849BB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 xml:space="preserve">Качество пищевых продуктов, поступающих в вагоны-рестораны, </w:t>
      </w:r>
      <w:proofErr w:type="gramStart"/>
      <w:r w:rsidRPr="00152153">
        <w:rPr>
          <w:szCs w:val="28"/>
          <w:shd w:val="clear" w:color="auto" w:fill="FFFFFF"/>
        </w:rPr>
        <w:t>вагона-бары</w:t>
      </w:r>
      <w:proofErr w:type="gramEnd"/>
      <w:r w:rsidRPr="00152153">
        <w:rPr>
          <w:szCs w:val="28"/>
          <w:shd w:val="clear" w:color="auto" w:fill="FFFFFF"/>
        </w:rPr>
        <w:t xml:space="preserve"> и купе-буфеты, проверяется директором. </w:t>
      </w:r>
    </w:p>
    <w:p w14:paraId="10CC3BAE" w14:textId="77777777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>Запрещается принимать:</w:t>
      </w:r>
    </w:p>
    <w:p w14:paraId="4FB6886D" w14:textId="77777777" w:rsidR="00EE1F5F" w:rsidRPr="00152153" w:rsidRDefault="00EE1F5F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мясо и субпродукты всех видов сельскохозяйственных животных без клейма и ветеринарного свидетельства;</w:t>
      </w:r>
    </w:p>
    <w:p w14:paraId="37340AFB" w14:textId="19E07B92" w:rsidR="00A7282C" w:rsidRPr="00152153" w:rsidRDefault="00EE1F5F" w:rsidP="00E42FD8">
      <w:pPr>
        <w:spacing w:after="0" w:line="240" w:lineRule="auto"/>
        <w:ind w:left="360" w:firstLine="34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непотрошеную птицу;</w:t>
      </w:r>
    </w:p>
    <w:p w14:paraId="62960B9C" w14:textId="071187EB" w:rsidR="00A7282C" w:rsidRPr="00152153" w:rsidRDefault="00CE2544" w:rsidP="00CE25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яйца с загрязненной скорлупой, с насечкой, «тек», «бой», а также яйца из хозяйств, неблагополучных по сальмонеллезу, утиные и гусиные яйца;</w:t>
      </w:r>
    </w:p>
    <w:p w14:paraId="31484401" w14:textId="6559C7F3" w:rsidR="00A7282C" w:rsidRPr="00152153" w:rsidRDefault="00EE1F5F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>- к</w:t>
      </w:r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 xml:space="preserve">онсервы с нарушением герметичности банок, </w:t>
      </w:r>
      <w:proofErr w:type="spellStart"/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бомбажные</w:t>
      </w:r>
      <w:proofErr w:type="spellEnd"/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, «</w:t>
      </w:r>
      <w:proofErr w:type="spellStart"/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хлопуши</w:t>
      </w:r>
      <w:proofErr w:type="spellEnd"/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», банки с ржавчиной, деформированные, без этикеток;</w:t>
      </w:r>
    </w:p>
    <w:p w14:paraId="3C659628" w14:textId="531F7101" w:rsidR="00A7282C" w:rsidRPr="00152153" w:rsidRDefault="00EE1F5F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крупу, муку, сухофрукты и другие продукты, зараженные амбарными вредителями;</w:t>
      </w:r>
    </w:p>
    <w:p w14:paraId="203E546D" w14:textId="4B442D6E" w:rsidR="00A7282C" w:rsidRPr="00152153" w:rsidRDefault="00EE1F5F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овощи и фрукты с наличием плесени и признаками гнили;</w:t>
      </w:r>
    </w:p>
    <w:p w14:paraId="4544BF4E" w14:textId="4697F4F3" w:rsidR="00A7282C" w:rsidRPr="00152153" w:rsidRDefault="00EE1F5F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CE2544" w:rsidRPr="0015215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152153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ищевые продукты с истекшими сроками годности и признаками недоброкачественности;</w:t>
      </w:r>
    </w:p>
    <w:p w14:paraId="796BFE2E" w14:textId="2F4A03AF" w:rsidR="00A7282C" w:rsidRPr="00152153" w:rsidRDefault="00EE1F5F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продукцию домашнего изготовления;</w:t>
      </w:r>
    </w:p>
    <w:p w14:paraId="3F032BAA" w14:textId="315855DE" w:rsidR="00A7282C" w:rsidRPr="00152153" w:rsidRDefault="00EE1F5F" w:rsidP="00E42FD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52153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A7282C" w:rsidRPr="00152153">
        <w:rPr>
          <w:rFonts w:ascii="Times New Roman" w:hAnsi="Times New Roman"/>
          <w:sz w:val="28"/>
          <w:szCs w:val="28"/>
          <w:shd w:val="clear" w:color="auto" w:fill="FFFFFF"/>
        </w:rPr>
        <w:t>хлеб и хлебобулочные изделия без индивидуальной упаковки.</w:t>
      </w:r>
    </w:p>
    <w:p w14:paraId="0B590362" w14:textId="77777777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proofErr w:type="gramStart"/>
      <w:r w:rsidRPr="00152153">
        <w:rPr>
          <w:szCs w:val="28"/>
          <w:shd w:val="clear" w:color="auto" w:fill="FFFFFF"/>
        </w:rPr>
        <w:t>Продукты следует хранить согласно принятой классификации по видам: сухие (мука, сахар, крупа, макаронные изделия и др.); хлеб; мясные; рыбные; молочно-жировые; гастрономические; овощи и фрукты.</w:t>
      </w:r>
      <w:proofErr w:type="gramEnd"/>
    </w:p>
    <w:p w14:paraId="70E36E16" w14:textId="75F3A19E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lastRenderedPageBreak/>
        <w:t xml:space="preserve">Хранение особо скоропортящихся готовых продуктов и полуфабрикатов должно производиться в специально предназначенных (для сырых и готовых продуктов) холодильных емкостях с соблюдением необходимого температурного режима и правил товарного соседства. </w:t>
      </w:r>
    </w:p>
    <w:p w14:paraId="600337A1" w14:textId="77777777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 xml:space="preserve"> Сырое яйцо следует хранить в холодильных емкостях для сырых продуктов отдельно от молочных и гастрономических продуктов.</w:t>
      </w:r>
    </w:p>
    <w:p w14:paraId="7679FC38" w14:textId="77777777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 xml:space="preserve"> Запрещается совместное хранение сырых продуктов или полуфабрикатов с готовыми изделиями, а также испорченных или подозрительных по качеству продуктов совместно с доброкачественными.</w:t>
      </w:r>
    </w:p>
    <w:p w14:paraId="5E749E01" w14:textId="0184D0B2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  <w:shd w:val="clear" w:color="auto" w:fill="FFFFFF"/>
        </w:rPr>
      </w:pPr>
      <w:r w:rsidRPr="00152153">
        <w:rPr>
          <w:szCs w:val="28"/>
          <w:shd w:val="clear" w:color="auto" w:fill="FFFFFF"/>
        </w:rPr>
        <w:t>Уборка шкафов должна проводиться ежедневно, кроме того, один раз в неделю они должны протираться 1%-</w:t>
      </w:r>
      <w:proofErr w:type="spellStart"/>
      <w:r w:rsidRPr="00152153">
        <w:rPr>
          <w:szCs w:val="28"/>
          <w:shd w:val="clear" w:color="auto" w:fill="FFFFFF"/>
        </w:rPr>
        <w:t>ным</w:t>
      </w:r>
      <w:proofErr w:type="spellEnd"/>
      <w:r w:rsidRPr="00152153">
        <w:rPr>
          <w:szCs w:val="28"/>
          <w:shd w:val="clear" w:color="auto" w:fill="FFFFFF"/>
        </w:rPr>
        <w:t xml:space="preserve"> раствором столового уксуса.</w:t>
      </w:r>
    </w:p>
    <w:p w14:paraId="3ADE6F92" w14:textId="77777777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  <w:shd w:val="clear" w:color="auto" w:fill="FFFFFF"/>
        </w:rPr>
        <w:t xml:space="preserve"> Полученные полуфабрикаты должны иметь сопроводительную документацию (сертификат соответствия, санитарно-эпидемиологическое заключение, удостоверение качества с оригиналом печати) с указанием: времени изготовления каждого вида полуфабриката – число и час; даты и часа отпуска полуфабриката; режима хранения и предельного срока годности полуфабриката в вагоне-ресторане (число, час); фамилии лиц, ответственных за качество изготовления и транспортировку полуфабрикатов. Полуфабрикаты хранятся и реализуются в соответствии с санитарными правилами, регламентирующими условия, сроки годност</w:t>
      </w:r>
      <w:r w:rsidRPr="00152153">
        <w:rPr>
          <w:szCs w:val="28"/>
        </w:rPr>
        <w:t>и особо скоропортящихся продуктов и информацией в сопроводительной документации.</w:t>
      </w:r>
    </w:p>
    <w:p w14:paraId="026AFA67" w14:textId="77777777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Целесообразно использование полуфабрикатов высокой степени готовности. Запрещается реализация быстрозамороженных продуктов и полуфабрикатов по истечении срока их годности.</w:t>
      </w:r>
    </w:p>
    <w:p w14:paraId="5D14E409" w14:textId="77777777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Пища должна готовиться небольшими партиями, раздача горячей пищи производится непосредственно с плиты. Запрещается смешивание свежеприготовленной пищи с остатками от предыдущего дня и пищей, приготовленной в более ранние сроки того же дня.</w:t>
      </w:r>
    </w:p>
    <w:p w14:paraId="057D03F8" w14:textId="77777777" w:rsidR="00A7282C" w:rsidRPr="00152153" w:rsidRDefault="00A7282C" w:rsidP="00E42FD8">
      <w:pPr>
        <w:pStyle w:val="a8"/>
        <w:numPr>
          <w:ilvl w:val="1"/>
          <w:numId w:val="18"/>
        </w:numPr>
        <w:ind w:left="0" w:firstLine="709"/>
        <w:jc w:val="both"/>
        <w:rPr>
          <w:szCs w:val="28"/>
        </w:rPr>
      </w:pPr>
      <w:r w:rsidRPr="00152153">
        <w:rPr>
          <w:szCs w:val="28"/>
        </w:rPr>
        <w:t xml:space="preserve"> Кулинарная обработка пищевых продуктов производится в соответствии с требованиями действующих санитарных правил для предприятий общественного питания. Технологическая обработка сырых и готовых продуктов </w:t>
      </w:r>
      <w:proofErr w:type="gramStart"/>
      <w:r w:rsidRPr="00152153">
        <w:rPr>
          <w:szCs w:val="28"/>
        </w:rPr>
        <w:t>производится</w:t>
      </w:r>
      <w:proofErr w:type="gramEnd"/>
      <w:r w:rsidRPr="00152153">
        <w:rPr>
          <w:szCs w:val="28"/>
        </w:rPr>
        <w:t xml:space="preserve"> на разделочных досках в строгом соответствии с их маркировкой. Оттаивание замороженного мяса должно производиться на столе в кухне в нерабочее время (ночью).</w:t>
      </w:r>
    </w:p>
    <w:p w14:paraId="3F00BD4A" w14:textId="7174211D" w:rsidR="00AE764E" w:rsidRPr="00152153" w:rsidRDefault="00AE764E" w:rsidP="00E42FD8">
      <w:pPr>
        <w:pStyle w:val="a8"/>
        <w:ind w:left="1243"/>
        <w:jc w:val="both"/>
        <w:rPr>
          <w:szCs w:val="28"/>
          <w:shd w:val="clear" w:color="auto" w:fill="FFFFFF"/>
        </w:rPr>
      </w:pPr>
    </w:p>
    <w:p w14:paraId="0F275105" w14:textId="1301A6B2" w:rsidR="0028554F" w:rsidRDefault="00DA3FC3" w:rsidP="00DA3FC3">
      <w:pPr>
        <w:pStyle w:val="a8"/>
        <w:ind w:left="1243"/>
        <w:jc w:val="center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________________</w:t>
      </w:r>
    </w:p>
    <w:p w14:paraId="6A585986" w14:textId="77777777" w:rsidR="00DA3FC3" w:rsidRDefault="00DA3FC3" w:rsidP="00E42FD8">
      <w:pPr>
        <w:pStyle w:val="a8"/>
        <w:ind w:left="1243"/>
        <w:jc w:val="both"/>
        <w:rPr>
          <w:szCs w:val="28"/>
          <w:shd w:val="clear" w:color="auto" w:fill="FFFFFF"/>
          <w:lang w:val="kk-KZ"/>
        </w:rPr>
      </w:pPr>
    </w:p>
    <w:p w14:paraId="4AFF0420" w14:textId="77777777" w:rsidR="00580174" w:rsidRDefault="00580174" w:rsidP="00E42FD8">
      <w:pPr>
        <w:pStyle w:val="a8"/>
        <w:ind w:left="1243"/>
        <w:jc w:val="both"/>
        <w:rPr>
          <w:szCs w:val="28"/>
          <w:shd w:val="clear" w:color="auto" w:fill="FFFFFF"/>
          <w:lang w:val="kk-KZ"/>
        </w:rPr>
      </w:pPr>
    </w:p>
    <w:p w14:paraId="344E2EAB" w14:textId="77777777" w:rsidR="00580174" w:rsidRDefault="00580174" w:rsidP="00E42FD8">
      <w:pPr>
        <w:pStyle w:val="a8"/>
        <w:ind w:left="1243"/>
        <w:jc w:val="both"/>
        <w:rPr>
          <w:szCs w:val="28"/>
          <w:shd w:val="clear" w:color="auto" w:fill="FFFFFF"/>
          <w:lang w:val="kk-KZ"/>
        </w:rPr>
      </w:pPr>
    </w:p>
    <w:p w14:paraId="3661374E" w14:textId="77777777" w:rsidR="00580174" w:rsidRPr="00580174" w:rsidRDefault="00580174" w:rsidP="00E42FD8">
      <w:pPr>
        <w:pStyle w:val="a8"/>
        <w:ind w:left="1243"/>
        <w:jc w:val="both"/>
        <w:rPr>
          <w:szCs w:val="28"/>
          <w:shd w:val="clear" w:color="auto" w:fill="FFFFFF"/>
          <w:lang w:val="kk-KZ"/>
        </w:rPr>
      </w:pPr>
    </w:p>
    <w:p w14:paraId="5A6F5BB8" w14:textId="77777777" w:rsidR="00DA3FC3" w:rsidRDefault="00DA3FC3" w:rsidP="00E42FD8">
      <w:pPr>
        <w:pStyle w:val="a8"/>
        <w:ind w:left="1243"/>
        <w:jc w:val="both"/>
        <w:rPr>
          <w:szCs w:val="28"/>
          <w:shd w:val="clear" w:color="auto" w:fill="FFFFFF"/>
        </w:rPr>
      </w:pPr>
    </w:p>
    <w:p w14:paraId="7D1E8D36" w14:textId="77777777" w:rsidR="00DA3FC3" w:rsidRDefault="00DA3FC3" w:rsidP="00E42FD8">
      <w:pPr>
        <w:pStyle w:val="a8"/>
        <w:ind w:left="1243"/>
        <w:jc w:val="both"/>
        <w:rPr>
          <w:szCs w:val="28"/>
          <w:shd w:val="clear" w:color="auto" w:fill="FFFFFF"/>
        </w:rPr>
      </w:pPr>
    </w:p>
    <w:p w14:paraId="181C5BFD" w14:textId="77777777" w:rsidR="00DA3FC3" w:rsidRPr="00152153" w:rsidRDefault="00DA3FC3" w:rsidP="00E42FD8">
      <w:pPr>
        <w:pStyle w:val="a8"/>
        <w:ind w:left="1243"/>
        <w:jc w:val="both"/>
        <w:rPr>
          <w:szCs w:val="28"/>
          <w:shd w:val="clear" w:color="auto" w:fill="FFFFFF"/>
        </w:rPr>
      </w:pPr>
    </w:p>
    <w:p w14:paraId="64521E78" w14:textId="0EF6AEB2" w:rsidR="000078D1" w:rsidRPr="00152153" w:rsidRDefault="000078D1" w:rsidP="00FC317F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  <w:r w:rsidRPr="00152153">
        <w:rPr>
          <w:color w:val="auto"/>
        </w:rPr>
        <w:lastRenderedPageBreak/>
        <w:t>Приложение №</w:t>
      </w:r>
      <w:r w:rsidR="00FC317F" w:rsidRPr="00152153">
        <w:rPr>
          <w:color w:val="auto"/>
        </w:rPr>
        <w:t>1</w:t>
      </w:r>
    </w:p>
    <w:p w14:paraId="1ACD751F" w14:textId="77777777" w:rsidR="00FC317F" w:rsidRPr="00152153" w:rsidRDefault="000078D1" w:rsidP="00FC317F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color w:val="auto"/>
        </w:rPr>
        <w:t xml:space="preserve">к Стандарту </w:t>
      </w:r>
      <w:r w:rsidR="00FC317F" w:rsidRPr="00152153">
        <w:rPr>
          <w:snapToGrid w:val="0"/>
          <w:color w:val="auto"/>
        </w:rPr>
        <w:t>по организации питания и обслуживанию пассажиров в вагонах-ресторанах, вагонах-барах и</w:t>
      </w:r>
    </w:p>
    <w:p w14:paraId="454829C6" w14:textId="095797EA" w:rsidR="00FC317F" w:rsidRPr="00152153" w:rsidRDefault="00FC317F" w:rsidP="00FC317F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proofErr w:type="gramStart"/>
      <w:r w:rsidRPr="00152153">
        <w:rPr>
          <w:snapToGrid w:val="0"/>
          <w:color w:val="auto"/>
        </w:rPr>
        <w:t>купе-буфетах</w:t>
      </w:r>
      <w:proofErr w:type="gramEnd"/>
      <w:r w:rsidRPr="00152153">
        <w:rPr>
          <w:snapToGrid w:val="0"/>
          <w:color w:val="auto"/>
        </w:rPr>
        <w:t xml:space="preserve"> пассажирских поездов </w:t>
      </w:r>
    </w:p>
    <w:p w14:paraId="7962E6F5" w14:textId="7C777841" w:rsidR="000078D1" w:rsidRPr="00152153" w:rsidRDefault="00FC317F" w:rsidP="00FC317F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>АО «Пассажирские перевозки»</w:t>
      </w:r>
    </w:p>
    <w:p w14:paraId="69131851" w14:textId="36FC7A90" w:rsidR="00FC317F" w:rsidRPr="00152153" w:rsidRDefault="00FC317F" w:rsidP="00FC317F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proofErr w:type="gramStart"/>
      <w:r w:rsidRPr="00152153">
        <w:rPr>
          <w:snapToGrid w:val="0"/>
          <w:color w:val="auto"/>
        </w:rPr>
        <w:t>утвержденному</w:t>
      </w:r>
      <w:proofErr w:type="gramEnd"/>
      <w:r w:rsidRPr="00152153">
        <w:rPr>
          <w:snapToGrid w:val="0"/>
          <w:color w:val="auto"/>
        </w:rPr>
        <w:t xml:space="preserve"> приказом </w:t>
      </w:r>
    </w:p>
    <w:p w14:paraId="29EA5DD1" w14:textId="77777777" w:rsidR="00FC317F" w:rsidRPr="00152153" w:rsidRDefault="00FC317F" w:rsidP="00FC317F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 xml:space="preserve">Первого заместителя </w:t>
      </w:r>
    </w:p>
    <w:p w14:paraId="0E4D41F7" w14:textId="1F1DDC91" w:rsidR="00FC317F" w:rsidRPr="00152153" w:rsidRDefault="00FC317F" w:rsidP="00FC317F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 xml:space="preserve">Генерального директора </w:t>
      </w:r>
    </w:p>
    <w:p w14:paraId="4FB824F3" w14:textId="7700F95E" w:rsidR="00FC317F" w:rsidRPr="00152153" w:rsidRDefault="00FC317F" w:rsidP="00FC317F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 xml:space="preserve">АО «Пассажирские перевозки» </w:t>
      </w:r>
    </w:p>
    <w:p w14:paraId="21FDFBD7" w14:textId="78956CF8" w:rsidR="00FC317F" w:rsidRPr="00152153" w:rsidRDefault="00FC317F" w:rsidP="00FC317F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  <w:r w:rsidRPr="00152153">
        <w:rPr>
          <w:snapToGrid w:val="0"/>
          <w:color w:val="auto"/>
        </w:rPr>
        <w:t>от «</w:t>
      </w:r>
      <w:r w:rsidR="00E956E2">
        <w:rPr>
          <w:snapToGrid w:val="0"/>
          <w:color w:val="auto"/>
        </w:rPr>
        <w:t>18</w:t>
      </w:r>
      <w:r w:rsidRPr="00152153">
        <w:rPr>
          <w:snapToGrid w:val="0"/>
          <w:color w:val="auto"/>
        </w:rPr>
        <w:t xml:space="preserve">» </w:t>
      </w:r>
      <w:r w:rsidR="00E956E2">
        <w:rPr>
          <w:snapToGrid w:val="0"/>
          <w:color w:val="auto"/>
        </w:rPr>
        <w:t xml:space="preserve">января </w:t>
      </w:r>
      <w:r w:rsidRPr="00152153">
        <w:rPr>
          <w:snapToGrid w:val="0"/>
          <w:color w:val="auto"/>
        </w:rPr>
        <w:t>202</w:t>
      </w:r>
      <w:r w:rsidR="00937309">
        <w:rPr>
          <w:snapToGrid w:val="0"/>
          <w:color w:val="auto"/>
        </w:rPr>
        <w:t>1</w:t>
      </w:r>
      <w:r w:rsidRPr="00152153">
        <w:rPr>
          <w:snapToGrid w:val="0"/>
          <w:color w:val="auto"/>
        </w:rPr>
        <w:t xml:space="preserve"> г. №</w:t>
      </w:r>
      <w:r w:rsidR="00E956E2">
        <w:rPr>
          <w:snapToGrid w:val="0"/>
          <w:color w:val="auto"/>
        </w:rPr>
        <w:t>7-ЦЛ</w:t>
      </w:r>
    </w:p>
    <w:p w14:paraId="62435012" w14:textId="77777777" w:rsidR="000078D1" w:rsidRPr="00152153" w:rsidRDefault="000078D1" w:rsidP="00FC317F">
      <w:pPr>
        <w:pStyle w:val="aff1"/>
        <w:shd w:val="clear" w:color="auto" w:fill="FFFFFF"/>
        <w:spacing w:before="0" w:beforeAutospacing="0" w:after="0" w:afterAutospacing="0"/>
        <w:ind w:left="5671"/>
        <w:jc w:val="center"/>
        <w:rPr>
          <w:b/>
          <w:color w:val="auto"/>
          <w:sz w:val="28"/>
          <w:szCs w:val="28"/>
        </w:rPr>
      </w:pPr>
    </w:p>
    <w:p w14:paraId="00C3FFF0" w14:textId="7D9ACCD2" w:rsidR="000078D1" w:rsidRPr="00152153" w:rsidRDefault="000078D1" w:rsidP="00FC317F">
      <w:pPr>
        <w:pStyle w:val="aff1"/>
        <w:shd w:val="clear" w:color="auto" w:fill="FFFFFF"/>
        <w:spacing w:before="0" w:beforeAutospacing="0" w:after="0" w:afterAutospacing="0"/>
        <w:ind w:left="709"/>
        <w:jc w:val="center"/>
        <w:rPr>
          <w:b/>
          <w:color w:val="auto"/>
          <w:sz w:val="28"/>
          <w:szCs w:val="28"/>
        </w:rPr>
      </w:pPr>
      <w:r w:rsidRPr="00152153">
        <w:rPr>
          <w:b/>
          <w:color w:val="auto"/>
          <w:sz w:val="28"/>
          <w:szCs w:val="28"/>
        </w:rPr>
        <w:t xml:space="preserve">Требования к форменной одежде </w:t>
      </w:r>
      <w:r w:rsidR="00A25C34" w:rsidRPr="00152153">
        <w:rPr>
          <w:b/>
          <w:color w:val="auto"/>
          <w:sz w:val="28"/>
          <w:szCs w:val="28"/>
        </w:rPr>
        <w:t>персонала</w:t>
      </w:r>
      <w:r w:rsidRPr="00152153">
        <w:rPr>
          <w:b/>
          <w:color w:val="auto"/>
          <w:sz w:val="28"/>
          <w:szCs w:val="28"/>
        </w:rPr>
        <w:t xml:space="preserve"> </w:t>
      </w:r>
      <w:r w:rsidR="00A25C34" w:rsidRPr="00152153">
        <w:rPr>
          <w:b/>
          <w:color w:val="auto"/>
          <w:sz w:val="28"/>
          <w:szCs w:val="28"/>
        </w:rPr>
        <w:t>Арендатора</w:t>
      </w:r>
    </w:p>
    <w:p w14:paraId="7A3E49B0" w14:textId="71E49C73" w:rsidR="000078D1" w:rsidRPr="00152153" w:rsidRDefault="000078D1" w:rsidP="000078D1">
      <w:pPr>
        <w:pStyle w:val="aff1"/>
        <w:shd w:val="clear" w:color="auto" w:fill="FFFFFF"/>
        <w:spacing w:before="0" w:beforeAutospacing="0" w:after="0" w:afterAutospacing="0"/>
        <w:ind w:firstLine="709"/>
        <w:jc w:val="right"/>
        <w:rPr>
          <w:b/>
          <w:color w:val="auto"/>
        </w:rPr>
      </w:pPr>
    </w:p>
    <w:tbl>
      <w:tblPr>
        <w:tblStyle w:val="ab"/>
        <w:tblW w:w="9752" w:type="dxa"/>
        <w:tblInd w:w="137" w:type="dxa"/>
        <w:tblLook w:val="04A0" w:firstRow="1" w:lastRow="0" w:firstColumn="1" w:lastColumn="0" w:noHBand="0" w:noVBand="1"/>
      </w:tblPr>
      <w:tblGrid>
        <w:gridCol w:w="680"/>
        <w:gridCol w:w="1663"/>
        <w:gridCol w:w="4574"/>
        <w:gridCol w:w="2835"/>
      </w:tblGrid>
      <w:tr w:rsidR="00152153" w:rsidRPr="00152153" w14:paraId="3FA768C6" w14:textId="77777777" w:rsidTr="008800B5">
        <w:tc>
          <w:tcPr>
            <w:tcW w:w="680" w:type="dxa"/>
            <w:vAlign w:val="center"/>
          </w:tcPr>
          <w:p w14:paraId="429DEB49" w14:textId="3A4D5653" w:rsidR="000078D1" w:rsidRPr="00152153" w:rsidRDefault="00FC317F" w:rsidP="00845968">
            <w:pPr>
              <w:pStyle w:val="aff1"/>
              <w:spacing w:before="0" w:beforeAutospacing="0" w:after="0" w:afterAutospacing="0"/>
              <w:jc w:val="center"/>
              <w:rPr>
                <w:b/>
                <w:color w:val="auto"/>
              </w:rPr>
            </w:pPr>
            <w:r w:rsidRPr="00152153">
              <w:rPr>
                <w:b/>
                <w:color w:val="auto"/>
              </w:rPr>
              <w:t xml:space="preserve">№ </w:t>
            </w:r>
            <w:proofErr w:type="gramStart"/>
            <w:r w:rsidRPr="00152153">
              <w:rPr>
                <w:b/>
                <w:color w:val="auto"/>
              </w:rPr>
              <w:t>п</w:t>
            </w:r>
            <w:proofErr w:type="gramEnd"/>
            <w:r w:rsidRPr="00152153">
              <w:rPr>
                <w:b/>
                <w:color w:val="auto"/>
              </w:rPr>
              <w:t>/п</w:t>
            </w:r>
          </w:p>
        </w:tc>
        <w:tc>
          <w:tcPr>
            <w:tcW w:w="1663" w:type="dxa"/>
            <w:vAlign w:val="center"/>
          </w:tcPr>
          <w:p w14:paraId="3F5828C2" w14:textId="77777777" w:rsidR="000078D1" w:rsidRPr="00152153" w:rsidRDefault="000078D1" w:rsidP="00845968">
            <w:pPr>
              <w:pStyle w:val="aff1"/>
              <w:spacing w:before="0" w:beforeAutospacing="0" w:after="0" w:afterAutospacing="0"/>
              <w:jc w:val="center"/>
              <w:rPr>
                <w:b/>
                <w:color w:val="auto"/>
              </w:rPr>
            </w:pPr>
            <w:r w:rsidRPr="00152153">
              <w:rPr>
                <w:b/>
                <w:color w:val="auto"/>
              </w:rPr>
              <w:t>Персонал</w:t>
            </w:r>
          </w:p>
        </w:tc>
        <w:tc>
          <w:tcPr>
            <w:tcW w:w="4574" w:type="dxa"/>
          </w:tcPr>
          <w:p w14:paraId="34208121" w14:textId="77777777" w:rsidR="000078D1" w:rsidRPr="00152153" w:rsidRDefault="000078D1" w:rsidP="008800B5">
            <w:pPr>
              <w:pStyle w:val="aff1"/>
              <w:spacing w:before="0" w:beforeAutospacing="0" w:after="0" w:afterAutospacing="0"/>
              <w:jc w:val="center"/>
              <w:rPr>
                <w:b/>
                <w:color w:val="auto"/>
              </w:rPr>
            </w:pPr>
            <w:r w:rsidRPr="00152153">
              <w:rPr>
                <w:b/>
                <w:color w:val="auto"/>
              </w:rPr>
              <w:t>Форменная одежда*</w:t>
            </w:r>
          </w:p>
        </w:tc>
        <w:tc>
          <w:tcPr>
            <w:tcW w:w="2835" w:type="dxa"/>
          </w:tcPr>
          <w:p w14:paraId="5E06A2FB" w14:textId="77777777" w:rsidR="000078D1" w:rsidRPr="00152153" w:rsidRDefault="000078D1" w:rsidP="008800B5">
            <w:pPr>
              <w:pStyle w:val="aff1"/>
              <w:spacing w:before="0" w:beforeAutospacing="0" w:after="0" w:afterAutospacing="0"/>
              <w:ind w:firstLine="709"/>
              <w:rPr>
                <w:b/>
                <w:color w:val="auto"/>
              </w:rPr>
            </w:pPr>
            <w:r w:rsidRPr="00152153">
              <w:rPr>
                <w:b/>
                <w:color w:val="auto"/>
              </w:rPr>
              <w:t>Обувь</w:t>
            </w:r>
          </w:p>
        </w:tc>
      </w:tr>
      <w:tr w:rsidR="00152153" w:rsidRPr="00152153" w14:paraId="3457C85C" w14:textId="77777777" w:rsidTr="008800B5">
        <w:tc>
          <w:tcPr>
            <w:tcW w:w="680" w:type="dxa"/>
            <w:vAlign w:val="center"/>
          </w:tcPr>
          <w:p w14:paraId="146B5BDC" w14:textId="77777777" w:rsidR="000078D1" w:rsidRPr="00152153" w:rsidRDefault="000078D1" w:rsidP="00845968">
            <w:pPr>
              <w:pStyle w:val="aff1"/>
              <w:spacing w:before="0" w:beforeAutospacing="0" w:after="0" w:afterAutospacing="0"/>
              <w:jc w:val="center"/>
              <w:rPr>
                <w:color w:val="auto"/>
              </w:rPr>
            </w:pPr>
            <w:r w:rsidRPr="00152153">
              <w:rPr>
                <w:color w:val="auto"/>
              </w:rPr>
              <w:t>1</w:t>
            </w:r>
          </w:p>
        </w:tc>
        <w:tc>
          <w:tcPr>
            <w:tcW w:w="1663" w:type="dxa"/>
            <w:vAlign w:val="center"/>
          </w:tcPr>
          <w:p w14:paraId="75AFB7EC" w14:textId="12A64C92" w:rsidR="000078D1" w:rsidRPr="00152153" w:rsidRDefault="000078D1" w:rsidP="00845968">
            <w:pPr>
              <w:pStyle w:val="aff1"/>
              <w:spacing w:before="0" w:beforeAutospacing="0" w:after="0" w:afterAutospacing="0"/>
              <w:jc w:val="center"/>
              <w:rPr>
                <w:color w:val="auto"/>
              </w:rPr>
            </w:pPr>
            <w:r w:rsidRPr="00152153">
              <w:rPr>
                <w:color w:val="auto"/>
              </w:rPr>
              <w:t xml:space="preserve">Директор </w:t>
            </w:r>
          </w:p>
        </w:tc>
        <w:tc>
          <w:tcPr>
            <w:tcW w:w="4574" w:type="dxa"/>
          </w:tcPr>
          <w:p w14:paraId="712FD0FE" w14:textId="36B08FD9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color w:val="auto"/>
                <w:u w:val="single"/>
              </w:rPr>
            </w:pPr>
            <w:r w:rsidRPr="00152153">
              <w:rPr>
                <w:b/>
                <w:color w:val="auto"/>
                <w:u w:val="single"/>
              </w:rPr>
              <w:t>Для женского пола</w:t>
            </w:r>
          </w:p>
          <w:p w14:paraId="52718EA4" w14:textId="39FE64BB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 xml:space="preserve">Деловой костюм или жакет </w:t>
            </w:r>
            <w:r w:rsidR="00845968" w:rsidRPr="00152153">
              <w:rPr>
                <w:color w:val="auto"/>
              </w:rPr>
              <w:t>с юбкой (брюками) – темно синего цвета и блузой – белого цвета</w:t>
            </w:r>
            <w:r w:rsidRPr="00152153">
              <w:rPr>
                <w:color w:val="auto"/>
              </w:rPr>
              <w:t>.</w:t>
            </w:r>
            <w:r w:rsidR="00845968" w:rsidRPr="00152153">
              <w:rPr>
                <w:color w:val="auto"/>
              </w:rPr>
              <w:t xml:space="preserve"> </w:t>
            </w:r>
          </w:p>
          <w:p w14:paraId="0C180C8F" w14:textId="0792372D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 xml:space="preserve">Длина юбки может варьироваться, но не должна </w:t>
            </w:r>
            <w:r w:rsidR="00845968" w:rsidRPr="00152153">
              <w:rPr>
                <w:color w:val="auto"/>
              </w:rPr>
              <w:t xml:space="preserve">быть выше колена </w:t>
            </w:r>
            <w:r w:rsidRPr="00152153">
              <w:rPr>
                <w:color w:val="auto"/>
              </w:rPr>
              <w:t>приблизительно на 5 см. Величина разреза на юбки не должна превышать 1/3 длины юбки.</w:t>
            </w:r>
          </w:p>
          <w:p w14:paraId="11A6879E" w14:textId="77777777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</w:p>
          <w:p w14:paraId="3CAD7EAF" w14:textId="595462E4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color w:val="auto"/>
              </w:rPr>
            </w:pPr>
            <w:r w:rsidRPr="00152153">
              <w:rPr>
                <w:b/>
                <w:color w:val="auto"/>
                <w:u w:val="single"/>
              </w:rPr>
              <w:t>Для мужского пола</w:t>
            </w:r>
          </w:p>
          <w:p w14:paraId="4E77FB24" w14:textId="636341EA" w:rsidR="00144B5B" w:rsidRPr="00152153" w:rsidRDefault="00144B5B" w:rsidP="00144B5B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 xml:space="preserve">Деловой костюм или жакет с брюками – темно синего цвета и рубашкой с длинным рукавом  – белого цвета. </w:t>
            </w:r>
          </w:p>
          <w:p w14:paraId="5C03AA44" w14:textId="77777777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 xml:space="preserve">Галстуки лучше выбирать исходя из цветовой гаммы костюма, либо они должны быть подобраны под рубашку. </w:t>
            </w:r>
          </w:p>
          <w:p w14:paraId="13A7CCC5" w14:textId="156298D3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</w:p>
        </w:tc>
        <w:tc>
          <w:tcPr>
            <w:tcW w:w="2835" w:type="dxa"/>
          </w:tcPr>
          <w:p w14:paraId="276761C8" w14:textId="2E8B3F8A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auto"/>
                <w:u w:val="single"/>
              </w:rPr>
            </w:pPr>
            <w:r w:rsidRPr="00152153">
              <w:rPr>
                <w:b/>
                <w:color w:val="auto"/>
                <w:u w:val="single"/>
              </w:rPr>
              <w:t>Для женского пола</w:t>
            </w:r>
          </w:p>
          <w:p w14:paraId="441F02AF" w14:textId="574237A0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 xml:space="preserve">Классическая модель, с закрытым носком и пяткой, без высокой платформы, на среднем (не более </w:t>
            </w:r>
            <w:r w:rsidR="00A25C34" w:rsidRPr="00152153">
              <w:rPr>
                <w:color w:val="auto"/>
              </w:rPr>
              <w:t>5</w:t>
            </w:r>
            <w:r w:rsidR="00637CA4" w:rsidRPr="00152153">
              <w:rPr>
                <w:color w:val="auto"/>
              </w:rPr>
              <w:t xml:space="preserve"> см) каблуке.</w:t>
            </w:r>
          </w:p>
          <w:p w14:paraId="6A52DDF0" w14:textId="77777777" w:rsidR="00144B5B" w:rsidRPr="00152153" w:rsidRDefault="00144B5B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</w:p>
          <w:p w14:paraId="08192B44" w14:textId="77777777" w:rsidR="00144B5B" w:rsidRPr="00152153" w:rsidRDefault="00144B5B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</w:p>
          <w:p w14:paraId="489D7278" w14:textId="77777777" w:rsidR="00144B5B" w:rsidRPr="00152153" w:rsidRDefault="00144B5B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</w:p>
          <w:p w14:paraId="3AB9AE1E" w14:textId="77777777" w:rsidR="008800B5" w:rsidRPr="00152153" w:rsidRDefault="008800B5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</w:p>
          <w:p w14:paraId="10255217" w14:textId="34038CAF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auto"/>
              </w:rPr>
            </w:pPr>
            <w:r w:rsidRPr="00152153">
              <w:rPr>
                <w:b/>
                <w:color w:val="auto"/>
                <w:u w:val="single"/>
              </w:rPr>
              <w:t>Для мужского пола</w:t>
            </w:r>
          </w:p>
          <w:p w14:paraId="79EBA39D" w14:textId="394FB7D2" w:rsidR="00637CA4" w:rsidRPr="00152153" w:rsidRDefault="00637CA4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>Классическая модель обуви.</w:t>
            </w:r>
          </w:p>
          <w:p w14:paraId="3D1D9E89" w14:textId="225CE00D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>Цвет обуви должен быть выдержан в темных тонах ил</w:t>
            </w:r>
            <w:r w:rsidR="00637CA4" w:rsidRPr="00152153">
              <w:rPr>
                <w:color w:val="auto"/>
              </w:rPr>
              <w:t>и соответствовать цвету костюма.</w:t>
            </w:r>
          </w:p>
        </w:tc>
      </w:tr>
      <w:tr w:rsidR="00152153" w:rsidRPr="00152153" w14:paraId="64F6F5E2" w14:textId="77777777" w:rsidTr="008800B5">
        <w:tc>
          <w:tcPr>
            <w:tcW w:w="680" w:type="dxa"/>
            <w:vAlign w:val="center"/>
          </w:tcPr>
          <w:p w14:paraId="26AE530E" w14:textId="43F578EE" w:rsidR="000078D1" w:rsidRPr="00152153" w:rsidRDefault="00FC317F" w:rsidP="00845968">
            <w:pPr>
              <w:pStyle w:val="aff1"/>
              <w:spacing w:before="0" w:beforeAutospacing="0" w:after="0" w:afterAutospacing="0"/>
              <w:jc w:val="center"/>
              <w:rPr>
                <w:color w:val="auto"/>
              </w:rPr>
            </w:pPr>
            <w:r w:rsidRPr="00152153">
              <w:rPr>
                <w:color w:val="auto"/>
              </w:rPr>
              <w:t>2</w:t>
            </w:r>
          </w:p>
        </w:tc>
        <w:tc>
          <w:tcPr>
            <w:tcW w:w="1663" w:type="dxa"/>
            <w:vAlign w:val="center"/>
          </w:tcPr>
          <w:p w14:paraId="08B50D91" w14:textId="028DA1E2" w:rsidR="000078D1" w:rsidRPr="00152153" w:rsidRDefault="000078D1" w:rsidP="00A25C34">
            <w:pPr>
              <w:pStyle w:val="aff1"/>
              <w:spacing w:before="0" w:beforeAutospacing="0" w:after="0" w:afterAutospacing="0"/>
              <w:jc w:val="center"/>
              <w:rPr>
                <w:color w:val="auto"/>
              </w:rPr>
            </w:pPr>
            <w:r w:rsidRPr="00152153">
              <w:rPr>
                <w:color w:val="auto"/>
              </w:rPr>
              <w:t xml:space="preserve">Официант, бармен, </w:t>
            </w:r>
          </w:p>
        </w:tc>
        <w:tc>
          <w:tcPr>
            <w:tcW w:w="4574" w:type="dxa"/>
          </w:tcPr>
          <w:p w14:paraId="24D6201C" w14:textId="77777777" w:rsidR="000078D1" w:rsidRPr="00152153" w:rsidRDefault="000078D1" w:rsidP="00310675">
            <w:pPr>
              <w:pStyle w:val="aff1"/>
              <w:spacing w:before="0" w:beforeAutospacing="0" w:after="0" w:afterAutospacing="0"/>
              <w:ind w:firstLine="709"/>
              <w:jc w:val="both"/>
              <w:rPr>
                <w:b/>
                <w:color w:val="auto"/>
                <w:u w:val="single"/>
              </w:rPr>
            </w:pPr>
            <w:r w:rsidRPr="00152153">
              <w:rPr>
                <w:b/>
                <w:color w:val="auto"/>
                <w:u w:val="single"/>
              </w:rPr>
              <w:t xml:space="preserve">Для женского пола </w:t>
            </w:r>
          </w:p>
          <w:p w14:paraId="459AA0FF" w14:textId="3B902326" w:rsidR="000078D1" w:rsidRPr="00152153" w:rsidRDefault="000078D1" w:rsidP="00310675">
            <w:pPr>
              <w:pStyle w:val="aff1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>Жилет (пиджак) с национальным орнаментом, юбка (брюки), белая блузка с рукавом не менее ¾, фартук и служебный значок (</w:t>
            </w:r>
            <w:proofErr w:type="spellStart"/>
            <w:r w:rsidRPr="00152153">
              <w:rPr>
                <w:color w:val="auto"/>
              </w:rPr>
              <w:t>бейдж</w:t>
            </w:r>
            <w:proofErr w:type="spellEnd"/>
            <w:r w:rsidRPr="00152153">
              <w:rPr>
                <w:color w:val="auto"/>
              </w:rPr>
              <w:t xml:space="preserve">) с указанием имени, фамилии и должности.  </w:t>
            </w:r>
          </w:p>
          <w:p w14:paraId="581F33C5" w14:textId="12528FD8" w:rsidR="000078D1" w:rsidRPr="00152153" w:rsidRDefault="000078D1" w:rsidP="00310675">
            <w:pPr>
              <w:pStyle w:val="aff1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 xml:space="preserve">Ношение колгот обязательно в любое время года. </w:t>
            </w:r>
          </w:p>
          <w:p w14:paraId="4012044D" w14:textId="77777777" w:rsidR="000078D1" w:rsidRPr="00152153" w:rsidRDefault="000078D1" w:rsidP="00310675">
            <w:pPr>
              <w:pStyle w:val="aff1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>Ношение гольфов возможно только с брюками.</w:t>
            </w:r>
          </w:p>
          <w:p w14:paraId="0E3BE1DB" w14:textId="77777777" w:rsidR="000078D1" w:rsidRPr="00152153" w:rsidRDefault="000078D1" w:rsidP="00310675">
            <w:pPr>
              <w:pStyle w:val="aff1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</w:p>
          <w:p w14:paraId="2A5446E8" w14:textId="2BA2B597" w:rsidR="000078D1" w:rsidRPr="00152153" w:rsidRDefault="00A9171E" w:rsidP="00310675">
            <w:pPr>
              <w:pStyle w:val="aff1"/>
              <w:spacing w:before="0" w:beforeAutospacing="0" w:after="0" w:afterAutospacing="0"/>
              <w:ind w:firstLine="709"/>
              <w:jc w:val="both"/>
              <w:rPr>
                <w:b/>
                <w:color w:val="auto"/>
                <w:u w:val="single"/>
              </w:rPr>
            </w:pPr>
            <w:r w:rsidRPr="00152153">
              <w:rPr>
                <w:b/>
                <w:color w:val="auto"/>
                <w:u w:val="single"/>
              </w:rPr>
              <w:t>Для мужского пола</w:t>
            </w:r>
          </w:p>
          <w:p w14:paraId="5E4D4ADA" w14:textId="77777777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>Жилет (пиджак) с национальным орнаментом, брюки, белая рубашка, галстук, фартук и служебный значок (</w:t>
            </w:r>
            <w:proofErr w:type="spellStart"/>
            <w:r w:rsidRPr="00152153">
              <w:rPr>
                <w:color w:val="auto"/>
              </w:rPr>
              <w:t>бейдж</w:t>
            </w:r>
            <w:proofErr w:type="spellEnd"/>
            <w:r w:rsidRPr="00152153">
              <w:rPr>
                <w:color w:val="auto"/>
              </w:rPr>
              <w:t xml:space="preserve">) с указанием имени, фамилии и </w:t>
            </w:r>
            <w:r w:rsidRPr="00152153">
              <w:rPr>
                <w:color w:val="auto"/>
              </w:rPr>
              <w:lastRenderedPageBreak/>
              <w:t xml:space="preserve">должности.  </w:t>
            </w:r>
          </w:p>
          <w:p w14:paraId="0CB7D52B" w14:textId="259F6ED5" w:rsidR="00C64335" w:rsidRPr="00152153" w:rsidRDefault="00A9171E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/>
                <w:color w:val="auto"/>
                <w:u w:val="single"/>
              </w:rPr>
            </w:pPr>
            <w:r w:rsidRPr="00152153">
              <w:rPr>
                <w:b/>
                <w:color w:val="auto"/>
                <w:u w:val="single"/>
              </w:rPr>
              <w:t>Фартук.</w:t>
            </w:r>
          </w:p>
          <w:p w14:paraId="7E30FC88" w14:textId="43A6459B" w:rsidR="00C64335" w:rsidRPr="00152153" w:rsidRDefault="00C64335" w:rsidP="00C6433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>Фартук – черного цвета унисексовы</w:t>
            </w:r>
            <w:r w:rsidR="00A9171E" w:rsidRPr="00152153">
              <w:rPr>
                <w:color w:val="auto"/>
              </w:rPr>
              <w:t>, длина не должна быть ниже и выше колена на 5 см.</w:t>
            </w:r>
            <w:r w:rsidRPr="00152153">
              <w:rPr>
                <w:color w:val="auto"/>
              </w:rPr>
              <w:t xml:space="preserve">  </w:t>
            </w:r>
          </w:p>
        </w:tc>
        <w:tc>
          <w:tcPr>
            <w:tcW w:w="2835" w:type="dxa"/>
          </w:tcPr>
          <w:p w14:paraId="3854EDD6" w14:textId="600C0DEA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  <w:r w:rsidRPr="00152153">
              <w:rPr>
                <w:b/>
                <w:color w:val="auto"/>
                <w:u w:val="single"/>
              </w:rPr>
              <w:lastRenderedPageBreak/>
              <w:t>Для женского пола</w:t>
            </w:r>
            <w:r w:rsidRPr="00152153">
              <w:rPr>
                <w:color w:val="auto"/>
              </w:rPr>
              <w:t xml:space="preserve"> Классическая модель обуви с закрытым носом и пяткой, без высокой платформы, на </w:t>
            </w:r>
            <w:r w:rsidR="00637CA4" w:rsidRPr="00152153">
              <w:rPr>
                <w:color w:val="auto"/>
              </w:rPr>
              <w:t>среднем (не более 5 см) каблуке.</w:t>
            </w:r>
          </w:p>
          <w:p w14:paraId="2D34EB1B" w14:textId="77777777" w:rsidR="000078D1" w:rsidRPr="00152153" w:rsidRDefault="000078D1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</w:p>
          <w:p w14:paraId="04651D86" w14:textId="77777777" w:rsidR="008800B5" w:rsidRPr="00152153" w:rsidRDefault="008800B5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</w:p>
          <w:p w14:paraId="362A5F2B" w14:textId="77777777" w:rsidR="008800B5" w:rsidRPr="00152153" w:rsidRDefault="008800B5" w:rsidP="00310675">
            <w:pPr>
              <w:pStyle w:val="aff1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auto"/>
              </w:rPr>
            </w:pPr>
          </w:p>
          <w:p w14:paraId="0059751E" w14:textId="77777777" w:rsidR="008800B5" w:rsidRPr="00152153" w:rsidRDefault="008800B5" w:rsidP="00144B5B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auto"/>
                <w:u w:val="single"/>
              </w:rPr>
            </w:pPr>
          </w:p>
          <w:p w14:paraId="02EEA691" w14:textId="77777777" w:rsidR="008800B5" w:rsidRPr="00152153" w:rsidRDefault="008800B5" w:rsidP="00144B5B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auto"/>
                <w:u w:val="single"/>
              </w:rPr>
            </w:pPr>
          </w:p>
          <w:p w14:paraId="622C45C5" w14:textId="77777777" w:rsidR="000078D1" w:rsidRPr="00152153" w:rsidRDefault="000078D1" w:rsidP="00144B5B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auto"/>
                <w:u w:val="single"/>
              </w:rPr>
            </w:pPr>
            <w:r w:rsidRPr="00152153">
              <w:rPr>
                <w:b/>
                <w:color w:val="auto"/>
                <w:u w:val="single"/>
              </w:rPr>
              <w:t>Для мужского пола</w:t>
            </w:r>
          </w:p>
          <w:p w14:paraId="577D8409" w14:textId="497EB6E1" w:rsidR="000078D1" w:rsidRPr="00152153" w:rsidRDefault="00637CA4" w:rsidP="008800B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>Классическая модель обуви.</w:t>
            </w:r>
          </w:p>
          <w:p w14:paraId="23A13143" w14:textId="77777777" w:rsidR="00637CA4" w:rsidRPr="00152153" w:rsidRDefault="00637CA4" w:rsidP="008800B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</w:p>
          <w:p w14:paraId="053F3593" w14:textId="1D3AACA8" w:rsidR="000078D1" w:rsidRPr="00152153" w:rsidRDefault="000078D1" w:rsidP="008800B5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 xml:space="preserve">Цвет обуви должен быть </w:t>
            </w:r>
            <w:r w:rsidRPr="00152153">
              <w:rPr>
                <w:color w:val="auto"/>
              </w:rPr>
              <w:lastRenderedPageBreak/>
              <w:t>выдержан в темных тонах ил</w:t>
            </w:r>
            <w:r w:rsidR="00637CA4" w:rsidRPr="00152153">
              <w:rPr>
                <w:color w:val="auto"/>
              </w:rPr>
              <w:t>и соответствовать цвету костюма.</w:t>
            </w:r>
          </w:p>
        </w:tc>
      </w:tr>
      <w:tr w:rsidR="00152153" w:rsidRPr="00152153" w14:paraId="593BE1AE" w14:textId="77777777" w:rsidTr="008800B5">
        <w:tc>
          <w:tcPr>
            <w:tcW w:w="680" w:type="dxa"/>
            <w:vAlign w:val="center"/>
          </w:tcPr>
          <w:p w14:paraId="7143C2C1" w14:textId="77777777" w:rsidR="000078D1" w:rsidRPr="00152153" w:rsidRDefault="000078D1" w:rsidP="00845968">
            <w:pPr>
              <w:pStyle w:val="aff1"/>
              <w:spacing w:before="0" w:beforeAutospacing="0" w:after="0" w:afterAutospacing="0"/>
              <w:jc w:val="center"/>
              <w:rPr>
                <w:color w:val="auto"/>
              </w:rPr>
            </w:pPr>
            <w:r w:rsidRPr="00152153">
              <w:rPr>
                <w:color w:val="auto"/>
              </w:rPr>
              <w:lastRenderedPageBreak/>
              <w:t>3</w:t>
            </w:r>
          </w:p>
        </w:tc>
        <w:tc>
          <w:tcPr>
            <w:tcW w:w="1663" w:type="dxa"/>
            <w:vAlign w:val="center"/>
          </w:tcPr>
          <w:p w14:paraId="4F935648" w14:textId="77777777" w:rsidR="000078D1" w:rsidRPr="00152153" w:rsidRDefault="000078D1" w:rsidP="00845968">
            <w:pPr>
              <w:pStyle w:val="aff1"/>
              <w:spacing w:before="0" w:beforeAutospacing="0" w:after="0" w:afterAutospacing="0"/>
              <w:jc w:val="center"/>
              <w:rPr>
                <w:color w:val="auto"/>
              </w:rPr>
            </w:pPr>
            <w:r w:rsidRPr="00152153">
              <w:rPr>
                <w:color w:val="auto"/>
              </w:rPr>
              <w:t>Повар</w:t>
            </w:r>
          </w:p>
        </w:tc>
        <w:tc>
          <w:tcPr>
            <w:tcW w:w="4574" w:type="dxa"/>
          </w:tcPr>
          <w:p w14:paraId="6261DED9" w14:textId="77777777" w:rsidR="000078D1" w:rsidRPr="00152153" w:rsidRDefault="000078D1" w:rsidP="00FC317F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>Комплект униформы повара (колпак, китель, брюки и фартук).</w:t>
            </w:r>
          </w:p>
        </w:tc>
        <w:tc>
          <w:tcPr>
            <w:tcW w:w="2835" w:type="dxa"/>
          </w:tcPr>
          <w:p w14:paraId="5FAF0ABD" w14:textId="6EFE777B" w:rsidR="000078D1" w:rsidRPr="00152153" w:rsidRDefault="000078D1" w:rsidP="00845968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  <w:u w:val="single"/>
              </w:rPr>
            </w:pPr>
            <w:r w:rsidRPr="00152153">
              <w:rPr>
                <w:color w:val="auto"/>
              </w:rPr>
              <w:t>Удобная обув</w:t>
            </w:r>
            <w:r w:rsidR="00637CA4" w:rsidRPr="00152153">
              <w:rPr>
                <w:color w:val="auto"/>
              </w:rPr>
              <w:t>ь с закрытым носом, без каблука.</w:t>
            </w:r>
          </w:p>
        </w:tc>
      </w:tr>
      <w:tr w:rsidR="00152153" w:rsidRPr="00152153" w14:paraId="26A3098E" w14:textId="77777777" w:rsidTr="008800B5">
        <w:tc>
          <w:tcPr>
            <w:tcW w:w="680" w:type="dxa"/>
            <w:vAlign w:val="center"/>
          </w:tcPr>
          <w:p w14:paraId="694DB510" w14:textId="77777777" w:rsidR="000078D1" w:rsidRPr="00152153" w:rsidRDefault="000078D1" w:rsidP="00845968">
            <w:pPr>
              <w:pStyle w:val="aff1"/>
              <w:spacing w:before="0" w:beforeAutospacing="0" w:after="0" w:afterAutospacing="0"/>
              <w:jc w:val="center"/>
              <w:rPr>
                <w:color w:val="auto"/>
              </w:rPr>
            </w:pPr>
            <w:r w:rsidRPr="00152153">
              <w:rPr>
                <w:color w:val="auto"/>
              </w:rPr>
              <w:t>4</w:t>
            </w:r>
          </w:p>
        </w:tc>
        <w:tc>
          <w:tcPr>
            <w:tcW w:w="1663" w:type="dxa"/>
            <w:vAlign w:val="center"/>
          </w:tcPr>
          <w:p w14:paraId="65281362" w14:textId="4E3BB548" w:rsidR="000078D1" w:rsidRPr="00152153" w:rsidRDefault="00FC317F" w:rsidP="00845968">
            <w:pPr>
              <w:pStyle w:val="aff1"/>
              <w:spacing w:before="0" w:beforeAutospacing="0" w:after="0" w:afterAutospacing="0"/>
              <w:jc w:val="center"/>
              <w:rPr>
                <w:color w:val="auto"/>
              </w:rPr>
            </w:pPr>
            <w:r w:rsidRPr="00152153">
              <w:rPr>
                <w:color w:val="auto"/>
              </w:rPr>
              <w:t>Ист</w:t>
            </w:r>
            <w:r w:rsidR="000078D1" w:rsidRPr="00152153">
              <w:rPr>
                <w:color w:val="auto"/>
              </w:rPr>
              <w:t>опник</w:t>
            </w:r>
          </w:p>
        </w:tc>
        <w:tc>
          <w:tcPr>
            <w:tcW w:w="4574" w:type="dxa"/>
          </w:tcPr>
          <w:p w14:paraId="4D7C7802" w14:textId="235404B9" w:rsidR="000078D1" w:rsidRPr="00152153" w:rsidRDefault="000078D1" w:rsidP="00FC317F">
            <w:pPr>
              <w:pStyle w:val="aff1"/>
              <w:shd w:val="clear" w:color="auto" w:fill="FFFFFF"/>
              <w:spacing w:before="0" w:beforeAutospacing="0" w:after="0" w:afterAutospacing="0"/>
              <w:rPr>
                <w:color w:val="auto"/>
              </w:rPr>
            </w:pPr>
            <w:r w:rsidRPr="00152153">
              <w:rPr>
                <w:color w:val="auto"/>
              </w:rPr>
              <w:t xml:space="preserve">Халат </w:t>
            </w:r>
            <w:r w:rsidR="00FC317F" w:rsidRPr="00152153">
              <w:rPr>
                <w:color w:val="auto"/>
              </w:rPr>
              <w:t xml:space="preserve">черного цвета </w:t>
            </w:r>
            <w:r w:rsidRPr="00152153">
              <w:rPr>
                <w:color w:val="auto"/>
              </w:rPr>
              <w:t>или комбинезон, брюки</w:t>
            </w:r>
            <w:r w:rsidR="00FC317F" w:rsidRPr="00152153">
              <w:rPr>
                <w:color w:val="auto"/>
              </w:rPr>
              <w:t xml:space="preserve"> и рубашка темного цвета</w:t>
            </w:r>
          </w:p>
        </w:tc>
        <w:tc>
          <w:tcPr>
            <w:tcW w:w="2835" w:type="dxa"/>
          </w:tcPr>
          <w:p w14:paraId="3B14C3A9" w14:textId="3B4E4594" w:rsidR="000078D1" w:rsidRPr="00152153" w:rsidRDefault="000078D1" w:rsidP="00637CA4">
            <w:pPr>
              <w:pStyle w:val="aff1"/>
              <w:shd w:val="clear" w:color="auto" w:fill="FFFFFF"/>
              <w:spacing w:before="0" w:beforeAutospacing="0" w:after="0" w:afterAutospacing="0"/>
              <w:jc w:val="both"/>
              <w:rPr>
                <w:color w:val="auto"/>
              </w:rPr>
            </w:pPr>
            <w:r w:rsidRPr="00152153">
              <w:rPr>
                <w:color w:val="auto"/>
              </w:rPr>
              <w:t>Удобная обувь с закрытым носом</w:t>
            </w:r>
            <w:r w:rsidR="00637CA4" w:rsidRPr="00152153">
              <w:rPr>
                <w:color w:val="auto"/>
              </w:rPr>
              <w:t>, без каблука</w:t>
            </w:r>
          </w:p>
        </w:tc>
      </w:tr>
    </w:tbl>
    <w:p w14:paraId="60602A0B" w14:textId="77777777" w:rsidR="00397FFD" w:rsidRPr="00152153" w:rsidRDefault="00397FFD" w:rsidP="00887B33">
      <w:pPr>
        <w:pStyle w:val="a8"/>
        <w:ind w:left="1243"/>
        <w:jc w:val="both"/>
        <w:rPr>
          <w:shd w:val="clear" w:color="auto" w:fill="FFFFFF"/>
        </w:rPr>
      </w:pPr>
    </w:p>
    <w:p w14:paraId="6439E13A" w14:textId="77777777" w:rsidR="00397FFD" w:rsidRPr="00152153" w:rsidRDefault="00397FFD" w:rsidP="00887B33">
      <w:pPr>
        <w:pStyle w:val="a8"/>
        <w:ind w:left="1243"/>
        <w:jc w:val="both"/>
        <w:rPr>
          <w:shd w:val="clear" w:color="auto" w:fill="FFFFFF"/>
        </w:rPr>
      </w:pPr>
    </w:p>
    <w:p w14:paraId="21447F85" w14:textId="77777777" w:rsidR="00855888" w:rsidRPr="00152153" w:rsidRDefault="00855888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5BDCC265" w14:textId="5BD337A5" w:rsidR="00855888" w:rsidRPr="00152153" w:rsidRDefault="00E956E2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  <w:r>
        <w:rPr>
          <w:color w:val="auto"/>
        </w:rPr>
        <w:t>_______________________</w:t>
      </w:r>
    </w:p>
    <w:p w14:paraId="3F1A758F" w14:textId="77777777" w:rsidR="00855888" w:rsidRPr="00152153" w:rsidRDefault="00855888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751CB2C2" w14:textId="77777777" w:rsidR="00855888" w:rsidRPr="00152153" w:rsidRDefault="00855888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6902A513" w14:textId="77777777" w:rsidR="00855888" w:rsidRPr="00152153" w:rsidRDefault="00855888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04FF6415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54AF2A08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5EEC5BC8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2C89F08F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42DE5CD0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679B809C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53A1D3D6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0248998E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363783C6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0AC71CB3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13A4BA60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318EA2F5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480E5FAE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6A796568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4E3446C2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468B639B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6C79170F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7C768DE9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6B2F2066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09FAD388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5FF0BACA" w14:textId="77777777" w:rsidR="00637CA4" w:rsidRPr="00152153" w:rsidRDefault="00637CA4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313AC1DB" w14:textId="77777777" w:rsidR="00637CA4" w:rsidRPr="00152153" w:rsidRDefault="00637CA4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362BCCAB" w14:textId="77777777" w:rsidR="00637CA4" w:rsidRPr="00152153" w:rsidRDefault="00637CA4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49579B5B" w14:textId="77777777" w:rsidR="00637CA4" w:rsidRPr="00152153" w:rsidRDefault="00637CA4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40EFC6BA" w14:textId="77777777" w:rsidR="00637CA4" w:rsidRPr="00152153" w:rsidRDefault="00637CA4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49A7B126" w14:textId="77777777" w:rsidR="00637CA4" w:rsidRPr="00152153" w:rsidRDefault="00637CA4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7691C03A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50885746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1988E8FB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345EA2C7" w14:textId="77777777" w:rsidR="003F6435" w:rsidRPr="00152153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2D976B9C" w14:textId="77777777" w:rsidR="003F6435" w:rsidRDefault="003F6435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178268FF" w14:textId="77777777" w:rsidR="00225142" w:rsidRPr="00152153" w:rsidRDefault="00225142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6D6352A7" w14:textId="77777777" w:rsidR="00A275E9" w:rsidRPr="00152153" w:rsidRDefault="00A275E9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  <w:r w:rsidRPr="00152153">
        <w:rPr>
          <w:color w:val="auto"/>
        </w:rPr>
        <w:lastRenderedPageBreak/>
        <w:t>Приложение №2</w:t>
      </w:r>
    </w:p>
    <w:p w14:paraId="1666BDEB" w14:textId="77777777" w:rsidR="00A275E9" w:rsidRPr="00152153" w:rsidRDefault="00A275E9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color w:val="auto"/>
        </w:rPr>
        <w:t xml:space="preserve">к Стандарту </w:t>
      </w:r>
      <w:r w:rsidRPr="00152153">
        <w:rPr>
          <w:snapToGrid w:val="0"/>
          <w:color w:val="auto"/>
        </w:rPr>
        <w:t>по организации питания и обслуживанию пассажиров в вагонах-ресторанах, вагонах-барах и</w:t>
      </w:r>
    </w:p>
    <w:p w14:paraId="7E908D8D" w14:textId="77777777" w:rsidR="00A275E9" w:rsidRPr="00152153" w:rsidRDefault="00A275E9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proofErr w:type="gramStart"/>
      <w:r w:rsidRPr="00152153">
        <w:rPr>
          <w:snapToGrid w:val="0"/>
          <w:color w:val="auto"/>
        </w:rPr>
        <w:t>купе-буфетах</w:t>
      </w:r>
      <w:proofErr w:type="gramEnd"/>
      <w:r w:rsidRPr="00152153">
        <w:rPr>
          <w:snapToGrid w:val="0"/>
          <w:color w:val="auto"/>
        </w:rPr>
        <w:t xml:space="preserve"> пассажирских поездов </w:t>
      </w:r>
    </w:p>
    <w:p w14:paraId="0A93485F" w14:textId="77777777" w:rsidR="00A275E9" w:rsidRPr="00152153" w:rsidRDefault="00A275E9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>АО «Пассажирские перевозки»</w:t>
      </w:r>
    </w:p>
    <w:p w14:paraId="4F4C1896" w14:textId="77777777" w:rsidR="00A275E9" w:rsidRPr="00152153" w:rsidRDefault="00A275E9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proofErr w:type="gramStart"/>
      <w:r w:rsidRPr="00152153">
        <w:rPr>
          <w:snapToGrid w:val="0"/>
          <w:color w:val="auto"/>
        </w:rPr>
        <w:t>утвержденному</w:t>
      </w:r>
      <w:proofErr w:type="gramEnd"/>
      <w:r w:rsidRPr="00152153">
        <w:rPr>
          <w:snapToGrid w:val="0"/>
          <w:color w:val="auto"/>
        </w:rPr>
        <w:t xml:space="preserve"> приказом </w:t>
      </w:r>
    </w:p>
    <w:p w14:paraId="3558158C" w14:textId="77777777" w:rsidR="00A275E9" w:rsidRPr="00152153" w:rsidRDefault="00A275E9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 xml:space="preserve">Первого заместителя </w:t>
      </w:r>
    </w:p>
    <w:p w14:paraId="0F3F7AA6" w14:textId="77777777" w:rsidR="00A275E9" w:rsidRPr="00152153" w:rsidRDefault="00A275E9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 xml:space="preserve">Генерального директора </w:t>
      </w:r>
    </w:p>
    <w:p w14:paraId="1150DD2B" w14:textId="77777777" w:rsidR="00A275E9" w:rsidRPr="00152153" w:rsidRDefault="00A275E9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 xml:space="preserve">АО «Пассажирские перевозки» </w:t>
      </w:r>
    </w:p>
    <w:p w14:paraId="76940D7A" w14:textId="0102BEB4" w:rsidR="00A275E9" w:rsidRPr="00152153" w:rsidRDefault="00A275E9" w:rsidP="00A275E9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  <w:r w:rsidRPr="00152153">
        <w:rPr>
          <w:snapToGrid w:val="0"/>
          <w:color w:val="auto"/>
        </w:rPr>
        <w:t>от «</w:t>
      </w:r>
      <w:r w:rsidR="00E956E2">
        <w:rPr>
          <w:snapToGrid w:val="0"/>
          <w:color w:val="auto"/>
        </w:rPr>
        <w:t>18</w:t>
      </w:r>
      <w:r w:rsidRPr="00152153">
        <w:rPr>
          <w:snapToGrid w:val="0"/>
          <w:color w:val="auto"/>
        </w:rPr>
        <w:t xml:space="preserve">» </w:t>
      </w:r>
      <w:r w:rsidR="00E956E2">
        <w:rPr>
          <w:snapToGrid w:val="0"/>
          <w:color w:val="auto"/>
        </w:rPr>
        <w:t xml:space="preserve">января </w:t>
      </w:r>
      <w:r w:rsidRPr="00152153">
        <w:rPr>
          <w:snapToGrid w:val="0"/>
          <w:color w:val="auto"/>
        </w:rPr>
        <w:t>202</w:t>
      </w:r>
      <w:r w:rsidR="00937309">
        <w:rPr>
          <w:snapToGrid w:val="0"/>
          <w:color w:val="auto"/>
        </w:rPr>
        <w:t>1</w:t>
      </w:r>
      <w:r w:rsidRPr="00152153">
        <w:rPr>
          <w:snapToGrid w:val="0"/>
          <w:color w:val="auto"/>
        </w:rPr>
        <w:t xml:space="preserve"> г. №</w:t>
      </w:r>
      <w:r w:rsidR="00E956E2">
        <w:rPr>
          <w:snapToGrid w:val="0"/>
          <w:color w:val="auto"/>
        </w:rPr>
        <w:t>7-ЦЛ</w:t>
      </w:r>
    </w:p>
    <w:p w14:paraId="28D5F131" w14:textId="77777777" w:rsidR="00A275E9" w:rsidRPr="00152153" w:rsidRDefault="00A275E9" w:rsidP="00A275E9">
      <w:pPr>
        <w:pStyle w:val="a8"/>
        <w:ind w:left="142"/>
        <w:jc w:val="both"/>
      </w:pPr>
    </w:p>
    <w:p w14:paraId="32929F9F" w14:textId="77777777" w:rsidR="00A275E9" w:rsidRPr="00152153" w:rsidRDefault="00A275E9" w:rsidP="00A275E9">
      <w:pPr>
        <w:pStyle w:val="a8"/>
        <w:ind w:left="142"/>
        <w:jc w:val="center"/>
        <w:rPr>
          <w:b/>
        </w:rPr>
      </w:pPr>
      <w:r w:rsidRPr="00152153">
        <w:rPr>
          <w:b/>
        </w:rPr>
        <w:t>Перечень сервировочной, столовой и кухонной посуды</w:t>
      </w:r>
    </w:p>
    <w:p w14:paraId="3E0260CB" w14:textId="77777777" w:rsidR="00A275E9" w:rsidRPr="00152153" w:rsidRDefault="00A275E9" w:rsidP="00A275E9">
      <w:pPr>
        <w:pStyle w:val="aff4"/>
        <w:spacing w:after="0" w:line="240" w:lineRule="auto"/>
        <w:ind w:left="450" w:firstLine="709"/>
        <w:jc w:val="right"/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</w:pPr>
      <w:r w:rsidRPr="00152153">
        <w:rPr>
          <w:rFonts w:ascii="Times New Roman" w:eastAsia="Times New Roman" w:hAnsi="Times New Roman"/>
          <w:b/>
          <w:snapToGrid w:val="0"/>
          <w:sz w:val="24"/>
          <w:szCs w:val="24"/>
          <w:lang w:eastAsia="ru-RU"/>
        </w:rPr>
        <w:t xml:space="preserve"> </w:t>
      </w:r>
    </w:p>
    <w:tbl>
      <w:tblPr>
        <w:tblStyle w:val="14"/>
        <w:tblW w:w="9639" w:type="dxa"/>
        <w:jc w:val="right"/>
        <w:tblLook w:val="04A0" w:firstRow="1" w:lastRow="0" w:firstColumn="1" w:lastColumn="0" w:noHBand="0" w:noVBand="1"/>
      </w:tblPr>
      <w:tblGrid>
        <w:gridCol w:w="560"/>
        <w:gridCol w:w="1822"/>
        <w:gridCol w:w="3709"/>
        <w:gridCol w:w="3548"/>
      </w:tblGrid>
      <w:tr w:rsidR="00152153" w:rsidRPr="00152153" w14:paraId="6341D9F7" w14:textId="77777777" w:rsidTr="003D4512">
        <w:trPr>
          <w:jc w:val="right"/>
        </w:trPr>
        <w:tc>
          <w:tcPr>
            <w:tcW w:w="0" w:type="auto"/>
            <w:vAlign w:val="center"/>
          </w:tcPr>
          <w:p w14:paraId="7C4810E7" w14:textId="77777777" w:rsidR="00A275E9" w:rsidRPr="00152153" w:rsidRDefault="00A275E9" w:rsidP="003D4512">
            <w:pPr>
              <w:tabs>
                <w:tab w:val="left" w:pos="163"/>
              </w:tabs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22" w:type="dxa"/>
            <w:vAlign w:val="center"/>
          </w:tcPr>
          <w:p w14:paraId="73BD60DB" w14:textId="77777777" w:rsidR="00A275E9" w:rsidRPr="00152153" w:rsidRDefault="00A275E9" w:rsidP="00B067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Наименование инвентаря</w:t>
            </w:r>
          </w:p>
        </w:tc>
        <w:tc>
          <w:tcPr>
            <w:tcW w:w="3709" w:type="dxa"/>
            <w:vAlign w:val="center"/>
          </w:tcPr>
          <w:p w14:paraId="4339A3F9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Перечень</w:t>
            </w:r>
          </w:p>
        </w:tc>
        <w:tc>
          <w:tcPr>
            <w:tcW w:w="3548" w:type="dxa"/>
            <w:vAlign w:val="center"/>
          </w:tcPr>
          <w:p w14:paraId="15546F63" w14:textId="77777777" w:rsidR="00A275E9" w:rsidRPr="00152153" w:rsidRDefault="00A275E9" w:rsidP="003D4512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152153">
              <w:rPr>
                <w:rFonts w:ascii="Times New Roman" w:hAnsi="Times New Roman"/>
                <w:b/>
                <w:sz w:val="24"/>
                <w:szCs w:val="24"/>
              </w:rPr>
              <w:t>Описание к применению</w:t>
            </w:r>
          </w:p>
        </w:tc>
      </w:tr>
      <w:tr w:rsidR="00152153" w:rsidRPr="00152153" w14:paraId="33653EB9" w14:textId="77777777" w:rsidTr="003D4512">
        <w:trPr>
          <w:jc w:val="right"/>
        </w:trPr>
        <w:tc>
          <w:tcPr>
            <w:tcW w:w="0" w:type="auto"/>
            <w:vMerge w:val="restart"/>
          </w:tcPr>
          <w:p w14:paraId="15659A30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 w:val="restart"/>
          </w:tcPr>
          <w:p w14:paraId="75D8D736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709" w:type="dxa"/>
          </w:tcPr>
          <w:p w14:paraId="1AC5202A" w14:textId="77777777" w:rsidR="00A275E9" w:rsidRPr="00152153" w:rsidRDefault="00A275E9" w:rsidP="00637C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Разделочные доски ножи различного назначения*</w:t>
            </w:r>
          </w:p>
        </w:tc>
        <w:tc>
          <w:tcPr>
            <w:tcW w:w="3548" w:type="dxa"/>
          </w:tcPr>
          <w:p w14:paraId="176FB451" w14:textId="77777777" w:rsidR="00A275E9" w:rsidRPr="00152153" w:rsidRDefault="00A275E9" w:rsidP="00637C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Маркируются по назначению "СМ" (сырое мясо), "СР" (сырая рыба), "ВР" (вареная рыба), "ВМ" (вареное мясо), "</w:t>
            </w:r>
            <w:proofErr w:type="gramStart"/>
            <w:r w:rsidRPr="00152153">
              <w:rPr>
                <w:rFonts w:ascii="Times New Roman" w:hAnsi="Times New Roman"/>
                <w:sz w:val="24"/>
                <w:szCs w:val="24"/>
              </w:rPr>
              <w:t>СО</w:t>
            </w:r>
            <w:proofErr w:type="gramEnd"/>
            <w:r w:rsidRPr="00152153">
              <w:rPr>
                <w:rFonts w:ascii="Times New Roman" w:hAnsi="Times New Roman"/>
                <w:sz w:val="24"/>
                <w:szCs w:val="24"/>
              </w:rPr>
              <w:t>" (сырые овощи), "ВО" (вареные овощи), "МГ" (мясная гастрономия), "РГ" (рыбная гастрономия), "Х" (хлеб), "С" (сельдь).</w:t>
            </w:r>
          </w:p>
        </w:tc>
      </w:tr>
      <w:tr w:rsidR="00152153" w:rsidRPr="00152153" w14:paraId="23BC806D" w14:textId="77777777" w:rsidTr="003D4512">
        <w:trPr>
          <w:jc w:val="right"/>
        </w:trPr>
        <w:tc>
          <w:tcPr>
            <w:tcW w:w="0" w:type="auto"/>
            <w:vMerge/>
          </w:tcPr>
          <w:p w14:paraId="4E241AFE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5A2C6FAB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75C4D473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Щипцы, ложки, вилки, лопатки, половники, венчики</w:t>
            </w:r>
          </w:p>
        </w:tc>
        <w:tc>
          <w:tcPr>
            <w:tcW w:w="3548" w:type="dxa"/>
            <w:vMerge w:val="restart"/>
            <w:vAlign w:val="center"/>
          </w:tcPr>
          <w:p w14:paraId="1B173E1C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Не должны чернеть и окисляться. </w:t>
            </w:r>
          </w:p>
          <w:p w14:paraId="65B6753D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Материал изготовления - нержавеющая сталь</w:t>
            </w:r>
          </w:p>
        </w:tc>
      </w:tr>
      <w:tr w:rsidR="00152153" w:rsidRPr="00152153" w14:paraId="11BB5F1A" w14:textId="77777777" w:rsidTr="003D4512">
        <w:trPr>
          <w:jc w:val="right"/>
        </w:trPr>
        <w:tc>
          <w:tcPr>
            <w:tcW w:w="0" w:type="auto"/>
            <w:vMerge/>
          </w:tcPr>
          <w:p w14:paraId="11979238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7ED11FCB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37BDAA74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Терки, </w:t>
            </w:r>
            <w:proofErr w:type="spellStart"/>
            <w:r w:rsidRPr="00152153">
              <w:rPr>
                <w:rFonts w:ascii="Times New Roman" w:hAnsi="Times New Roman"/>
                <w:sz w:val="24"/>
                <w:szCs w:val="24"/>
              </w:rPr>
              <w:t>яйцерезки</w:t>
            </w:r>
            <w:proofErr w:type="spellEnd"/>
            <w:r w:rsidRPr="001521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52153">
              <w:rPr>
                <w:rFonts w:ascii="Times New Roman" w:hAnsi="Times New Roman"/>
                <w:sz w:val="24"/>
                <w:szCs w:val="24"/>
              </w:rPr>
              <w:t>яблокорезки</w:t>
            </w:r>
            <w:proofErr w:type="spellEnd"/>
            <w:r w:rsidRPr="00152153">
              <w:rPr>
                <w:rFonts w:ascii="Times New Roman" w:hAnsi="Times New Roman"/>
                <w:sz w:val="24"/>
                <w:szCs w:val="24"/>
              </w:rPr>
              <w:t>, чесночные прессы</w:t>
            </w:r>
          </w:p>
        </w:tc>
        <w:tc>
          <w:tcPr>
            <w:tcW w:w="3548" w:type="dxa"/>
            <w:vMerge/>
            <w:vAlign w:val="center"/>
          </w:tcPr>
          <w:p w14:paraId="0240F9CA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153" w:rsidRPr="00152153" w14:paraId="31E8EB6F" w14:textId="77777777" w:rsidTr="003D4512">
        <w:trPr>
          <w:jc w:val="right"/>
        </w:trPr>
        <w:tc>
          <w:tcPr>
            <w:tcW w:w="0" w:type="auto"/>
            <w:vMerge/>
          </w:tcPr>
          <w:p w14:paraId="5C3C1C12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090DD527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72B7013F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Молотки для отбивания мяса</w:t>
            </w:r>
          </w:p>
        </w:tc>
        <w:tc>
          <w:tcPr>
            <w:tcW w:w="3548" w:type="dxa"/>
            <w:vMerge/>
          </w:tcPr>
          <w:p w14:paraId="71B7C40C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153" w:rsidRPr="00152153" w14:paraId="66565E11" w14:textId="77777777" w:rsidTr="003D4512">
        <w:trPr>
          <w:jc w:val="right"/>
        </w:trPr>
        <w:tc>
          <w:tcPr>
            <w:tcW w:w="0" w:type="auto"/>
            <w:vMerge/>
          </w:tcPr>
          <w:p w14:paraId="4F9CCA87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4D1288A4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5B10CF1F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Мерные стаканы</w:t>
            </w:r>
          </w:p>
        </w:tc>
        <w:tc>
          <w:tcPr>
            <w:tcW w:w="3548" w:type="dxa"/>
            <w:vAlign w:val="center"/>
          </w:tcPr>
          <w:p w14:paraId="2EE6C668" w14:textId="1571EF18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Материал изготовления </w:t>
            </w:r>
            <w:r w:rsidR="00BB741B" w:rsidRPr="00152153">
              <w:rPr>
                <w:rFonts w:ascii="Times New Roman" w:hAnsi="Times New Roman"/>
                <w:sz w:val="24"/>
                <w:szCs w:val="24"/>
              </w:rPr>
              <w:t>–</w:t>
            </w:r>
            <w:r w:rsidRPr="00152153">
              <w:rPr>
                <w:rFonts w:ascii="Times New Roman" w:hAnsi="Times New Roman"/>
                <w:sz w:val="24"/>
                <w:szCs w:val="24"/>
              </w:rPr>
              <w:t xml:space="preserve"> стекло</w:t>
            </w:r>
          </w:p>
        </w:tc>
      </w:tr>
      <w:tr w:rsidR="00152153" w:rsidRPr="00152153" w14:paraId="6CF7BD04" w14:textId="77777777" w:rsidTr="003D4512">
        <w:trPr>
          <w:jc w:val="right"/>
        </w:trPr>
        <w:tc>
          <w:tcPr>
            <w:tcW w:w="0" w:type="auto"/>
            <w:vMerge/>
          </w:tcPr>
          <w:p w14:paraId="1A63ADA9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7D09ED0E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7FA6C2DE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Ведра, баки</w:t>
            </w:r>
          </w:p>
        </w:tc>
        <w:tc>
          <w:tcPr>
            <w:tcW w:w="3548" w:type="dxa"/>
            <w:vAlign w:val="center"/>
          </w:tcPr>
          <w:p w14:paraId="3B8EB663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Материал изготовления - оцинкованное железо </w:t>
            </w:r>
          </w:p>
        </w:tc>
      </w:tr>
      <w:tr w:rsidR="00152153" w:rsidRPr="00152153" w14:paraId="055423EB" w14:textId="77777777" w:rsidTr="003D4512">
        <w:trPr>
          <w:jc w:val="right"/>
        </w:trPr>
        <w:tc>
          <w:tcPr>
            <w:tcW w:w="0" w:type="auto"/>
            <w:vMerge/>
          </w:tcPr>
          <w:p w14:paraId="771B4679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6C6B9241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75D6C304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Контейнеры для хранения продуктов контейнеры и прочее.</w:t>
            </w:r>
          </w:p>
        </w:tc>
        <w:tc>
          <w:tcPr>
            <w:tcW w:w="3548" w:type="dxa"/>
            <w:vAlign w:val="center"/>
          </w:tcPr>
          <w:p w14:paraId="4B0476F3" w14:textId="4FA1EC56" w:rsidR="00A275E9" w:rsidRPr="00152153" w:rsidRDefault="00A275E9" w:rsidP="00637C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Материал изготовления - полимерный материал, разрешенный к применению, согласно требованиям Санитарных </w:t>
            </w:r>
            <w:r w:rsidR="003E6693" w:rsidRPr="00152153">
              <w:rPr>
                <w:rFonts w:ascii="Times New Roman" w:hAnsi="Times New Roman"/>
                <w:sz w:val="24"/>
                <w:szCs w:val="24"/>
              </w:rPr>
              <w:t>п</w:t>
            </w:r>
            <w:r w:rsidRPr="00152153">
              <w:rPr>
                <w:rFonts w:ascii="Times New Roman" w:hAnsi="Times New Roman"/>
                <w:sz w:val="24"/>
                <w:szCs w:val="24"/>
              </w:rPr>
              <w:t xml:space="preserve">равил. </w:t>
            </w:r>
          </w:p>
        </w:tc>
      </w:tr>
      <w:tr w:rsidR="00152153" w:rsidRPr="00152153" w14:paraId="2D47EF88" w14:textId="77777777" w:rsidTr="003D4512">
        <w:trPr>
          <w:jc w:val="right"/>
        </w:trPr>
        <w:tc>
          <w:tcPr>
            <w:tcW w:w="0" w:type="auto"/>
            <w:vMerge w:val="restart"/>
          </w:tcPr>
          <w:p w14:paraId="07F2A778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030F69CF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015ADB0E" w14:textId="77777777" w:rsidR="00A275E9" w:rsidRPr="00152153" w:rsidRDefault="00A275E9" w:rsidP="00637C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Сковородки</w:t>
            </w:r>
          </w:p>
        </w:tc>
        <w:tc>
          <w:tcPr>
            <w:tcW w:w="3548" w:type="dxa"/>
            <w:vAlign w:val="center"/>
          </w:tcPr>
          <w:p w14:paraId="15926C0D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Материал изготовления - нержавеющая сталь, чугун. </w:t>
            </w:r>
          </w:p>
        </w:tc>
      </w:tr>
      <w:tr w:rsidR="00152153" w:rsidRPr="00152153" w14:paraId="1F0FF1D5" w14:textId="77777777" w:rsidTr="003D4512">
        <w:trPr>
          <w:jc w:val="right"/>
        </w:trPr>
        <w:tc>
          <w:tcPr>
            <w:tcW w:w="0" w:type="auto"/>
            <w:vMerge/>
          </w:tcPr>
          <w:p w14:paraId="3BBCFFB1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5CA9F9B3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7FDD1E0B" w14:textId="77777777" w:rsidR="00A275E9" w:rsidRPr="00152153" w:rsidRDefault="00A275E9" w:rsidP="00637C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Кастрюли</w:t>
            </w:r>
          </w:p>
        </w:tc>
        <w:tc>
          <w:tcPr>
            <w:tcW w:w="3548" w:type="dxa"/>
          </w:tcPr>
          <w:p w14:paraId="60D679EA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Материал изготовления – нержавеющая сталь, алюминий и дюралюминий с гладкой поверхностью. </w:t>
            </w:r>
          </w:p>
        </w:tc>
      </w:tr>
      <w:tr w:rsidR="00152153" w:rsidRPr="00152153" w14:paraId="35715982" w14:textId="77777777" w:rsidTr="003D4512">
        <w:trPr>
          <w:jc w:val="right"/>
        </w:trPr>
        <w:tc>
          <w:tcPr>
            <w:tcW w:w="0" w:type="auto"/>
            <w:vMerge/>
          </w:tcPr>
          <w:p w14:paraId="41BD3A77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1378C904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1BC45381" w14:textId="77777777" w:rsidR="00A275E9" w:rsidRPr="00152153" w:rsidRDefault="00A275E9" w:rsidP="00637CA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Противни</w:t>
            </w:r>
          </w:p>
        </w:tc>
        <w:tc>
          <w:tcPr>
            <w:tcW w:w="3548" w:type="dxa"/>
          </w:tcPr>
          <w:p w14:paraId="55C4466A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Материал изготовления – нелуже</w:t>
            </w:r>
            <w:r w:rsidRPr="00152153">
              <w:rPr>
                <w:rFonts w:ascii="Times New Roman" w:hAnsi="Times New Roman"/>
                <w:sz w:val="24"/>
                <w:szCs w:val="24"/>
              </w:rPr>
              <w:softHyphen/>
              <w:t>ное железо.</w:t>
            </w:r>
          </w:p>
          <w:p w14:paraId="65CE4671" w14:textId="77777777" w:rsidR="00A275E9" w:rsidRPr="00152153" w:rsidRDefault="00A275E9" w:rsidP="00637C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Новые формы, противни, листы должны прокаливаться в печах. Запрещается пользоваться для </w:t>
            </w:r>
            <w:r w:rsidRPr="00152153">
              <w:rPr>
                <w:rFonts w:ascii="Times New Roman" w:hAnsi="Times New Roman"/>
                <w:sz w:val="24"/>
                <w:szCs w:val="24"/>
              </w:rPr>
              <w:lastRenderedPageBreak/>
              <w:t>вы</w:t>
            </w:r>
            <w:r w:rsidRPr="00152153">
              <w:rPr>
                <w:rFonts w:ascii="Times New Roman" w:hAnsi="Times New Roman"/>
                <w:sz w:val="24"/>
                <w:szCs w:val="24"/>
              </w:rPr>
              <w:softHyphen/>
              <w:t>печки формами, противнями и листами с нагаром.</w:t>
            </w:r>
          </w:p>
        </w:tc>
      </w:tr>
      <w:tr w:rsidR="00152153" w:rsidRPr="00152153" w14:paraId="6F23EF1B" w14:textId="77777777" w:rsidTr="003D4512">
        <w:trPr>
          <w:jc w:val="right"/>
        </w:trPr>
        <w:tc>
          <w:tcPr>
            <w:tcW w:w="0" w:type="auto"/>
            <w:vMerge w:val="restart"/>
            <w:vAlign w:val="center"/>
          </w:tcPr>
          <w:p w14:paraId="58839EC0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22" w:type="dxa"/>
            <w:vMerge w:val="restart"/>
            <w:vAlign w:val="center"/>
          </w:tcPr>
          <w:p w14:paraId="4C6E1360" w14:textId="77777777" w:rsidR="00A275E9" w:rsidRPr="00152153" w:rsidRDefault="00A275E9" w:rsidP="00A275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Столовая и чайная посуда**</w:t>
            </w:r>
          </w:p>
        </w:tc>
        <w:tc>
          <w:tcPr>
            <w:tcW w:w="3709" w:type="dxa"/>
            <w:vAlign w:val="center"/>
          </w:tcPr>
          <w:p w14:paraId="34616BDF" w14:textId="25319434" w:rsidR="00A275E9" w:rsidRPr="00152153" w:rsidRDefault="00637CA4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Столовый сервиз </w:t>
            </w:r>
          </w:p>
        </w:tc>
        <w:tc>
          <w:tcPr>
            <w:tcW w:w="3548" w:type="dxa"/>
            <w:vMerge w:val="restart"/>
          </w:tcPr>
          <w:p w14:paraId="18741C96" w14:textId="77777777" w:rsidR="00A275E9" w:rsidRPr="00152153" w:rsidRDefault="00A275E9" w:rsidP="00637CA4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Должна быть:</w:t>
            </w:r>
          </w:p>
          <w:p w14:paraId="3979606A" w14:textId="77777777" w:rsidR="00A275E9" w:rsidRPr="00152153" w:rsidRDefault="00A275E9" w:rsidP="00637CA4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- целой, без трещин и сколов; материал, из которого её изготовили, не должен иметь вредных примесей;</w:t>
            </w:r>
          </w:p>
          <w:p w14:paraId="007485A6" w14:textId="77777777" w:rsidR="00A275E9" w:rsidRPr="00152153" w:rsidRDefault="00A275E9" w:rsidP="00637CA4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- легко мыться и не повреждаться моющими средствами;</w:t>
            </w:r>
          </w:p>
          <w:p w14:paraId="1137DB31" w14:textId="77777777" w:rsidR="00A275E9" w:rsidRPr="00152153" w:rsidRDefault="00A275E9" w:rsidP="00637CA4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- быть достаточно прочной, чтобы не биться и не деформироваться в моечной машине;</w:t>
            </w:r>
          </w:p>
          <w:p w14:paraId="26E0AEE3" w14:textId="77777777" w:rsidR="00A275E9" w:rsidRPr="00152153" w:rsidRDefault="00A275E9" w:rsidP="00637CA4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- быть удобной и иметь свойство сберегать тепло;</w:t>
            </w:r>
          </w:p>
          <w:p w14:paraId="14A1EF68" w14:textId="77777777" w:rsidR="00A275E9" w:rsidRPr="00152153" w:rsidRDefault="00A275E9" w:rsidP="00637CA4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- при ударе не раскалываться на слишком мелкие части и желательно не оставлять тонкие сколы, о которые можно легко пораниться; </w:t>
            </w:r>
          </w:p>
          <w:p w14:paraId="236A15B4" w14:textId="77777777" w:rsidR="00A275E9" w:rsidRPr="00152153" w:rsidRDefault="00A275E9" w:rsidP="00637CA4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- используется фаянсовая, фарфоровая, стеклянная столовая и чайная посуда;</w:t>
            </w:r>
          </w:p>
          <w:p w14:paraId="37CF5CF7" w14:textId="77777777" w:rsidR="00A275E9" w:rsidRPr="00152153" w:rsidRDefault="00A275E9" w:rsidP="00637CA4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- иметь оригинальный современный дизайн;</w:t>
            </w:r>
          </w:p>
          <w:p w14:paraId="292E4543" w14:textId="77777777" w:rsidR="00A275E9" w:rsidRPr="00152153" w:rsidRDefault="00A275E9" w:rsidP="00637CA4">
            <w:pPr>
              <w:pStyle w:val="aff4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- иметься в нужном количестве и необходимом ассортименте.</w:t>
            </w:r>
          </w:p>
        </w:tc>
      </w:tr>
      <w:tr w:rsidR="00152153" w:rsidRPr="00152153" w14:paraId="5B816498" w14:textId="77777777" w:rsidTr="00EB1792">
        <w:trPr>
          <w:trHeight w:val="5026"/>
          <w:jc w:val="right"/>
        </w:trPr>
        <w:tc>
          <w:tcPr>
            <w:tcW w:w="0" w:type="auto"/>
            <w:vMerge/>
          </w:tcPr>
          <w:p w14:paraId="5098E1DC" w14:textId="77777777" w:rsidR="003E6693" w:rsidRPr="00152153" w:rsidRDefault="003E6693" w:rsidP="003D4512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141D82ED" w14:textId="77777777" w:rsidR="003E6693" w:rsidRPr="00152153" w:rsidRDefault="003E6693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  <w:vAlign w:val="center"/>
          </w:tcPr>
          <w:p w14:paraId="36774041" w14:textId="00022337" w:rsidR="003E6693" w:rsidRPr="00152153" w:rsidRDefault="003E6693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Чайный сервиз</w:t>
            </w:r>
          </w:p>
        </w:tc>
        <w:tc>
          <w:tcPr>
            <w:tcW w:w="3548" w:type="dxa"/>
            <w:vMerge/>
          </w:tcPr>
          <w:p w14:paraId="17E8DD60" w14:textId="77777777" w:rsidR="003E6693" w:rsidRPr="00152153" w:rsidRDefault="003E6693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2153" w:rsidRPr="00152153" w14:paraId="18236E4C" w14:textId="77777777" w:rsidTr="003D4512">
        <w:trPr>
          <w:jc w:val="right"/>
        </w:trPr>
        <w:tc>
          <w:tcPr>
            <w:tcW w:w="0" w:type="auto"/>
            <w:vMerge/>
          </w:tcPr>
          <w:p w14:paraId="4A756591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14C64E0F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16AD5BE2" w14:textId="77777777" w:rsidR="00A275E9" w:rsidRPr="00152153" w:rsidRDefault="00A275E9" w:rsidP="00637CA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Бокал (для сока, для воды, для напитка, для вин в ассортименте)</w:t>
            </w:r>
          </w:p>
        </w:tc>
        <w:tc>
          <w:tcPr>
            <w:tcW w:w="3548" w:type="dxa"/>
            <w:vAlign w:val="center"/>
          </w:tcPr>
          <w:p w14:paraId="13AABD0E" w14:textId="395C4518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Материал изготовления – </w:t>
            </w:r>
            <w:r w:rsidR="00637CA4" w:rsidRPr="00152153">
              <w:rPr>
                <w:rFonts w:ascii="Times New Roman" w:hAnsi="Times New Roman"/>
                <w:sz w:val="24"/>
                <w:szCs w:val="24"/>
              </w:rPr>
              <w:t>хрусталь,</w:t>
            </w:r>
            <w:r w:rsidRPr="00152153">
              <w:rPr>
                <w:rFonts w:ascii="Times New Roman" w:hAnsi="Times New Roman"/>
                <w:sz w:val="24"/>
                <w:szCs w:val="24"/>
              </w:rPr>
              <w:t xml:space="preserve"> стекл</w:t>
            </w:r>
            <w:r w:rsidR="00637CA4" w:rsidRPr="00152153">
              <w:rPr>
                <w:rFonts w:ascii="Times New Roman" w:hAnsi="Times New Roman"/>
                <w:sz w:val="24"/>
                <w:szCs w:val="24"/>
              </w:rPr>
              <w:t>о</w:t>
            </w:r>
            <w:r w:rsidRPr="001521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52153" w:rsidRPr="00152153" w14:paraId="2D2FBCAE" w14:textId="77777777" w:rsidTr="003D4512">
        <w:trPr>
          <w:trHeight w:val="70"/>
          <w:jc w:val="right"/>
        </w:trPr>
        <w:tc>
          <w:tcPr>
            <w:tcW w:w="0" w:type="auto"/>
            <w:vMerge w:val="restart"/>
            <w:vAlign w:val="center"/>
          </w:tcPr>
          <w:p w14:paraId="224B1388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22" w:type="dxa"/>
            <w:vMerge w:val="restart"/>
            <w:vAlign w:val="center"/>
          </w:tcPr>
          <w:p w14:paraId="35390B8B" w14:textId="77777777" w:rsidR="00A275E9" w:rsidRPr="00152153" w:rsidRDefault="00A275E9" w:rsidP="00A275E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Столовый прибор</w:t>
            </w:r>
          </w:p>
        </w:tc>
        <w:tc>
          <w:tcPr>
            <w:tcW w:w="3709" w:type="dxa"/>
          </w:tcPr>
          <w:p w14:paraId="687CA3BE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Ложки (чайная, закусочная, столовая, кофейная)</w:t>
            </w:r>
          </w:p>
        </w:tc>
        <w:tc>
          <w:tcPr>
            <w:tcW w:w="3548" w:type="dxa"/>
            <w:vMerge w:val="restart"/>
            <w:vAlign w:val="center"/>
          </w:tcPr>
          <w:p w14:paraId="10A29E79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 xml:space="preserve">Не должны чернеть и окисляться. </w:t>
            </w:r>
          </w:p>
          <w:p w14:paraId="07C1B454" w14:textId="353FD490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Материал изготовления - нержавеющая сталь</w:t>
            </w:r>
          </w:p>
        </w:tc>
      </w:tr>
      <w:tr w:rsidR="00152153" w:rsidRPr="00152153" w14:paraId="6535CAD0" w14:textId="77777777" w:rsidTr="003D4512">
        <w:trPr>
          <w:jc w:val="right"/>
        </w:trPr>
        <w:tc>
          <w:tcPr>
            <w:tcW w:w="0" w:type="auto"/>
            <w:vMerge/>
          </w:tcPr>
          <w:p w14:paraId="1B66219A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3823C1E0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4ED1794D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Вилки (бульонная, закусочная, обеденная, салатная, коктейльная)</w:t>
            </w:r>
          </w:p>
        </w:tc>
        <w:tc>
          <w:tcPr>
            <w:tcW w:w="3548" w:type="dxa"/>
            <w:vMerge/>
            <w:vAlign w:val="center"/>
          </w:tcPr>
          <w:p w14:paraId="55277163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5E9" w:rsidRPr="00152153" w14:paraId="0B79E760" w14:textId="77777777" w:rsidTr="003D4512">
        <w:trPr>
          <w:jc w:val="right"/>
        </w:trPr>
        <w:tc>
          <w:tcPr>
            <w:tcW w:w="0" w:type="auto"/>
            <w:vMerge/>
          </w:tcPr>
          <w:p w14:paraId="5BB28453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22" w:type="dxa"/>
            <w:vMerge/>
          </w:tcPr>
          <w:p w14:paraId="6A8B3A2B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09" w:type="dxa"/>
          </w:tcPr>
          <w:p w14:paraId="7A43718A" w14:textId="77777777" w:rsidR="00A275E9" w:rsidRPr="00152153" w:rsidRDefault="00A275E9" w:rsidP="00637CA4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52153">
              <w:rPr>
                <w:rFonts w:ascii="Times New Roman" w:hAnsi="Times New Roman"/>
                <w:sz w:val="24"/>
                <w:szCs w:val="24"/>
              </w:rPr>
              <w:t>Ножи (обеденный, закусочный, для стейка, для рыбы, для масла)</w:t>
            </w:r>
          </w:p>
        </w:tc>
        <w:tc>
          <w:tcPr>
            <w:tcW w:w="3548" w:type="dxa"/>
            <w:vMerge/>
            <w:vAlign w:val="center"/>
          </w:tcPr>
          <w:p w14:paraId="0867A6E2" w14:textId="77777777" w:rsidR="00A275E9" w:rsidRPr="00152153" w:rsidRDefault="00A275E9" w:rsidP="003D4512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B9C0EE" w14:textId="77777777" w:rsidR="00A275E9" w:rsidRPr="00152153" w:rsidRDefault="00A275E9" w:rsidP="00A275E9">
      <w:pPr>
        <w:pStyle w:val="aff4"/>
        <w:spacing w:after="0" w:line="240" w:lineRule="auto"/>
        <w:ind w:left="450" w:firstLine="709"/>
        <w:jc w:val="both"/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</w:pPr>
    </w:p>
    <w:p w14:paraId="102B2642" w14:textId="77777777" w:rsidR="00A275E9" w:rsidRPr="00152153" w:rsidRDefault="00A275E9" w:rsidP="00A275E9">
      <w:pPr>
        <w:spacing w:after="0"/>
        <w:ind w:firstLine="709"/>
        <w:jc w:val="both"/>
        <w:rPr>
          <w:rFonts w:ascii="Times New Roman" w:hAnsi="Times New Roman"/>
          <w:i/>
          <w:sz w:val="20"/>
          <w:szCs w:val="20"/>
        </w:rPr>
      </w:pPr>
      <w:r w:rsidRPr="00152153">
        <w:rPr>
          <w:rFonts w:ascii="Times New Roman" w:hAnsi="Times New Roman"/>
          <w:i/>
          <w:sz w:val="20"/>
          <w:szCs w:val="20"/>
        </w:rPr>
        <w:t>Примечание</w:t>
      </w:r>
    </w:p>
    <w:p w14:paraId="62676381" w14:textId="77777777" w:rsidR="00A275E9" w:rsidRPr="00152153" w:rsidRDefault="00A275E9" w:rsidP="00A275E9">
      <w:pPr>
        <w:spacing w:after="0"/>
        <w:ind w:firstLine="709"/>
        <w:jc w:val="both"/>
        <w:rPr>
          <w:rFonts w:ascii="Times New Roman" w:hAnsi="Times New Roman"/>
          <w:i/>
          <w:sz w:val="20"/>
          <w:szCs w:val="20"/>
          <w:shd w:val="clear" w:color="auto" w:fill="FFFFFF"/>
        </w:rPr>
      </w:pPr>
      <w:r w:rsidRPr="00152153">
        <w:rPr>
          <w:rFonts w:ascii="Times New Roman" w:hAnsi="Times New Roman"/>
          <w:i/>
          <w:sz w:val="20"/>
          <w:szCs w:val="20"/>
          <w:shd w:val="clear" w:color="auto" w:fill="FFFFFF"/>
        </w:rPr>
        <w:t>*После каждой технологической операции разделочный инвентарь (ножи, доски и др.) подвергают санитарной обработке: механической очистке, мытью горячей водой с моющими средствами, ополаскиванию горячей проточной водой. Хранят инвентарь в специально отведенном месте.</w:t>
      </w:r>
    </w:p>
    <w:p w14:paraId="3361282D" w14:textId="77777777" w:rsidR="00A275E9" w:rsidRPr="00152153" w:rsidRDefault="00A275E9" w:rsidP="00A275E9">
      <w:pPr>
        <w:spacing w:after="0"/>
        <w:ind w:firstLine="709"/>
        <w:jc w:val="both"/>
        <w:rPr>
          <w:rFonts w:ascii="Times New Roman" w:hAnsi="Times New Roman"/>
          <w:i/>
          <w:sz w:val="20"/>
          <w:szCs w:val="20"/>
          <w:shd w:val="clear" w:color="auto" w:fill="FFFFFF"/>
        </w:rPr>
      </w:pPr>
      <w:r w:rsidRPr="00152153">
        <w:rPr>
          <w:rFonts w:ascii="Times New Roman" w:hAnsi="Times New Roman"/>
          <w:i/>
          <w:sz w:val="20"/>
          <w:szCs w:val="20"/>
          <w:shd w:val="clear" w:color="auto" w:fill="FFFFFF"/>
        </w:rPr>
        <w:t>** Количество одновременно используемой столовой (чайной) посуды и приборов должно обеспечивать потребности предприятия общественного питания.</w:t>
      </w:r>
    </w:p>
    <w:p w14:paraId="4250B198" w14:textId="77777777" w:rsidR="00A275E9" w:rsidRPr="00152153" w:rsidRDefault="00A275E9" w:rsidP="00A275E9">
      <w:pPr>
        <w:spacing w:after="0"/>
        <w:ind w:firstLine="709"/>
        <w:jc w:val="both"/>
        <w:rPr>
          <w:rFonts w:ascii="Times New Roman" w:hAnsi="Times New Roman"/>
          <w:i/>
          <w:strike/>
          <w:sz w:val="20"/>
          <w:szCs w:val="20"/>
        </w:rPr>
      </w:pPr>
    </w:p>
    <w:p w14:paraId="2E95C2E3" w14:textId="06AC1699" w:rsidR="00190720" w:rsidRPr="00152153" w:rsidRDefault="00E956E2" w:rsidP="00E956E2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  <w:r>
        <w:rPr>
          <w:color w:val="auto"/>
        </w:rPr>
        <w:t>_______________________</w:t>
      </w:r>
    </w:p>
    <w:p w14:paraId="743BA9E6" w14:textId="2FF1CEE6" w:rsidR="003E6693" w:rsidRPr="00152153" w:rsidRDefault="003E6693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12EBB23E" w14:textId="77777777" w:rsidR="00E956E2" w:rsidRDefault="00E956E2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615ABE7B" w14:textId="77777777" w:rsidR="00225142" w:rsidRDefault="00225142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7721B303" w14:textId="77777777" w:rsidR="00E956E2" w:rsidRDefault="00E956E2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</w:p>
    <w:p w14:paraId="4DF18767" w14:textId="3479A814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color w:val="auto"/>
        </w:rPr>
      </w:pPr>
      <w:r w:rsidRPr="00152153">
        <w:rPr>
          <w:color w:val="auto"/>
        </w:rPr>
        <w:lastRenderedPageBreak/>
        <w:t>Приложение №3</w:t>
      </w:r>
    </w:p>
    <w:p w14:paraId="45E4487E" w14:textId="77777777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color w:val="auto"/>
        </w:rPr>
        <w:t xml:space="preserve">к Стандарту </w:t>
      </w:r>
      <w:r w:rsidRPr="00152153">
        <w:rPr>
          <w:snapToGrid w:val="0"/>
          <w:color w:val="auto"/>
        </w:rPr>
        <w:t>по организации питания и обслуживанию пассажиров в вагонах-ресторанах, вагонах-барах и</w:t>
      </w:r>
    </w:p>
    <w:p w14:paraId="61BDEDF3" w14:textId="77777777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proofErr w:type="gramStart"/>
      <w:r w:rsidRPr="00152153">
        <w:rPr>
          <w:snapToGrid w:val="0"/>
          <w:color w:val="auto"/>
        </w:rPr>
        <w:t>купе-буфетах</w:t>
      </w:r>
      <w:proofErr w:type="gramEnd"/>
      <w:r w:rsidRPr="00152153">
        <w:rPr>
          <w:snapToGrid w:val="0"/>
          <w:color w:val="auto"/>
        </w:rPr>
        <w:t xml:space="preserve"> пассажирских поездов </w:t>
      </w:r>
    </w:p>
    <w:p w14:paraId="4E5E7DDC" w14:textId="77777777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>АО «Пассажирские перевозки»</w:t>
      </w:r>
    </w:p>
    <w:p w14:paraId="1A0F410F" w14:textId="77777777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proofErr w:type="gramStart"/>
      <w:r w:rsidRPr="00152153">
        <w:rPr>
          <w:snapToGrid w:val="0"/>
          <w:color w:val="auto"/>
        </w:rPr>
        <w:t>утвержденному</w:t>
      </w:r>
      <w:proofErr w:type="gramEnd"/>
      <w:r w:rsidRPr="00152153">
        <w:rPr>
          <w:snapToGrid w:val="0"/>
          <w:color w:val="auto"/>
        </w:rPr>
        <w:t xml:space="preserve"> приказом </w:t>
      </w:r>
    </w:p>
    <w:p w14:paraId="563F91A6" w14:textId="77777777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 xml:space="preserve">Первого заместителя </w:t>
      </w:r>
    </w:p>
    <w:p w14:paraId="5FC365CB" w14:textId="77777777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 xml:space="preserve">Генерального директора </w:t>
      </w:r>
    </w:p>
    <w:p w14:paraId="66250A70" w14:textId="77777777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 xml:space="preserve">АО «Пассажирские перевозки» </w:t>
      </w:r>
    </w:p>
    <w:p w14:paraId="61B483AC" w14:textId="714A4C46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ind w:left="3686"/>
        <w:rPr>
          <w:snapToGrid w:val="0"/>
          <w:color w:val="auto"/>
        </w:rPr>
      </w:pPr>
      <w:r w:rsidRPr="00152153">
        <w:rPr>
          <w:snapToGrid w:val="0"/>
          <w:color w:val="auto"/>
        </w:rPr>
        <w:t>от «</w:t>
      </w:r>
      <w:r w:rsidR="00E956E2">
        <w:rPr>
          <w:snapToGrid w:val="0"/>
          <w:color w:val="auto"/>
        </w:rPr>
        <w:t xml:space="preserve">18» января </w:t>
      </w:r>
      <w:r w:rsidRPr="00152153">
        <w:rPr>
          <w:snapToGrid w:val="0"/>
          <w:color w:val="auto"/>
        </w:rPr>
        <w:t>202</w:t>
      </w:r>
      <w:r w:rsidR="00937309">
        <w:rPr>
          <w:snapToGrid w:val="0"/>
          <w:color w:val="auto"/>
        </w:rPr>
        <w:t>1</w:t>
      </w:r>
      <w:r w:rsidRPr="00152153">
        <w:rPr>
          <w:snapToGrid w:val="0"/>
          <w:color w:val="auto"/>
        </w:rPr>
        <w:t xml:space="preserve"> г. </w:t>
      </w:r>
      <w:r w:rsidR="00E956E2">
        <w:rPr>
          <w:snapToGrid w:val="0"/>
          <w:color w:val="auto"/>
        </w:rPr>
        <w:t>№7-ЦЛ</w:t>
      </w:r>
    </w:p>
    <w:p w14:paraId="3A31E5E7" w14:textId="77777777" w:rsidR="00190720" w:rsidRPr="00152153" w:rsidRDefault="00190720" w:rsidP="00190720">
      <w:pPr>
        <w:pStyle w:val="aff1"/>
        <w:shd w:val="clear" w:color="auto" w:fill="FFFFFF"/>
        <w:spacing w:before="0" w:beforeAutospacing="0" w:after="0" w:afterAutospacing="0"/>
        <w:rPr>
          <w:snapToGrid w:val="0"/>
          <w:color w:val="auto"/>
        </w:rPr>
      </w:pPr>
    </w:p>
    <w:p w14:paraId="7895C84D" w14:textId="53C3E903" w:rsidR="00190720" w:rsidRPr="00152153" w:rsidRDefault="00190720" w:rsidP="00190720">
      <w:pPr>
        <w:spacing w:after="0"/>
        <w:ind w:firstLine="709"/>
        <w:jc w:val="center"/>
        <w:rPr>
          <w:rFonts w:ascii="Times New Roman" w:hAnsi="Times New Roman"/>
          <w:b/>
          <w:i/>
          <w:strike/>
          <w:sz w:val="28"/>
          <w:szCs w:val="28"/>
        </w:rPr>
      </w:pPr>
      <w:r w:rsidRPr="00152153">
        <w:rPr>
          <w:rFonts w:ascii="Times New Roman" w:hAnsi="Times New Roman"/>
          <w:b/>
          <w:sz w:val="28"/>
          <w:szCs w:val="28"/>
          <w:shd w:val="clear" w:color="auto" w:fill="FFFFFF"/>
        </w:rPr>
        <w:t>Требования к предметам интерьера</w:t>
      </w:r>
    </w:p>
    <w:p w14:paraId="567FAAFD" w14:textId="77777777" w:rsidR="00190720" w:rsidRPr="00152153" w:rsidRDefault="00190720" w:rsidP="00A275E9">
      <w:pPr>
        <w:spacing w:after="0"/>
        <w:ind w:firstLine="709"/>
        <w:jc w:val="both"/>
        <w:rPr>
          <w:rFonts w:ascii="Times New Roman" w:hAnsi="Times New Roman"/>
          <w:i/>
          <w:strike/>
          <w:sz w:val="20"/>
          <w:szCs w:val="20"/>
        </w:rPr>
      </w:pPr>
    </w:p>
    <w:tbl>
      <w:tblPr>
        <w:tblStyle w:val="ab"/>
        <w:tblW w:w="9700" w:type="dxa"/>
        <w:tblLook w:val="04A0" w:firstRow="1" w:lastRow="0" w:firstColumn="1" w:lastColumn="0" w:noHBand="0" w:noVBand="1"/>
      </w:tblPr>
      <w:tblGrid>
        <w:gridCol w:w="607"/>
        <w:gridCol w:w="2762"/>
        <w:gridCol w:w="6331"/>
      </w:tblGrid>
      <w:tr w:rsidR="00152153" w:rsidRPr="00152153" w14:paraId="2D202F78" w14:textId="77777777" w:rsidTr="00B43153">
        <w:tc>
          <w:tcPr>
            <w:tcW w:w="607" w:type="dxa"/>
          </w:tcPr>
          <w:p w14:paraId="5E2702CB" w14:textId="4ADFB0D3" w:rsidR="003848DE" w:rsidRPr="00152153" w:rsidRDefault="003848DE" w:rsidP="00637C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5215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15215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152153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762" w:type="dxa"/>
            <w:vAlign w:val="center"/>
          </w:tcPr>
          <w:p w14:paraId="19A30AAD" w14:textId="0B295598" w:rsidR="003848DE" w:rsidRPr="00152153" w:rsidRDefault="003848DE" w:rsidP="00637C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153">
              <w:rPr>
                <w:rFonts w:ascii="Times New Roman" w:hAnsi="Times New Roman"/>
                <w:b/>
                <w:sz w:val="20"/>
                <w:szCs w:val="20"/>
              </w:rPr>
              <w:t>Наименование предмета интерьера</w:t>
            </w:r>
          </w:p>
        </w:tc>
        <w:tc>
          <w:tcPr>
            <w:tcW w:w="6331" w:type="dxa"/>
            <w:vAlign w:val="center"/>
          </w:tcPr>
          <w:p w14:paraId="1EDD5C07" w14:textId="7AC4B9F1" w:rsidR="003848DE" w:rsidRPr="00152153" w:rsidRDefault="003848DE" w:rsidP="00637C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153">
              <w:rPr>
                <w:rFonts w:ascii="Times New Roman" w:hAnsi="Times New Roman"/>
                <w:b/>
                <w:sz w:val="20"/>
                <w:szCs w:val="20"/>
              </w:rPr>
              <w:t>Описание</w:t>
            </w:r>
          </w:p>
        </w:tc>
      </w:tr>
      <w:tr w:rsidR="00152153" w:rsidRPr="00152153" w14:paraId="4C59E493" w14:textId="77777777" w:rsidTr="00B43153">
        <w:tc>
          <w:tcPr>
            <w:tcW w:w="9700" w:type="dxa"/>
            <w:gridSpan w:val="3"/>
          </w:tcPr>
          <w:p w14:paraId="7DA209AB" w14:textId="5449F743" w:rsidR="003848DE" w:rsidRPr="00152153" w:rsidRDefault="003848DE" w:rsidP="00637C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153">
              <w:rPr>
                <w:rFonts w:ascii="Times New Roman" w:hAnsi="Times New Roman"/>
                <w:b/>
                <w:sz w:val="20"/>
                <w:szCs w:val="20"/>
              </w:rPr>
              <w:t>Фирменны</w:t>
            </w:r>
            <w:r w:rsidR="00B11C51" w:rsidRPr="00152153">
              <w:rPr>
                <w:rFonts w:ascii="Times New Roman" w:hAnsi="Times New Roman"/>
                <w:b/>
                <w:sz w:val="20"/>
                <w:szCs w:val="20"/>
              </w:rPr>
              <w:t xml:space="preserve">е, международные и межгосударственные поезда </w:t>
            </w:r>
          </w:p>
        </w:tc>
      </w:tr>
      <w:tr w:rsidR="00152153" w:rsidRPr="00152153" w14:paraId="1554F4C2" w14:textId="77777777" w:rsidTr="00925E4C">
        <w:tc>
          <w:tcPr>
            <w:tcW w:w="607" w:type="dxa"/>
            <w:vAlign w:val="center"/>
          </w:tcPr>
          <w:p w14:paraId="46C9C78A" w14:textId="4BC494B0" w:rsidR="003848DE" w:rsidRPr="00152153" w:rsidRDefault="003848DE" w:rsidP="00637C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62" w:type="dxa"/>
            <w:vAlign w:val="center"/>
          </w:tcPr>
          <w:p w14:paraId="45F8D4C5" w14:textId="23694A8E" w:rsidR="003848DE" w:rsidRPr="00152153" w:rsidRDefault="00637CA4" w:rsidP="00637C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>Скатерть</w:t>
            </w:r>
            <w:r w:rsidR="00E71054" w:rsidRPr="0015215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152153">
              <w:rPr>
                <w:rFonts w:ascii="Times New Roman" w:hAnsi="Times New Roman"/>
                <w:sz w:val="20"/>
                <w:szCs w:val="20"/>
              </w:rPr>
              <w:t>салфетки</w:t>
            </w:r>
            <w:r w:rsidR="00E71054" w:rsidRPr="00152153">
              <w:rPr>
                <w:rFonts w:ascii="Times New Roman" w:hAnsi="Times New Roman"/>
                <w:sz w:val="20"/>
                <w:szCs w:val="20"/>
              </w:rPr>
              <w:t xml:space="preserve"> для стола </w:t>
            </w:r>
          </w:p>
        </w:tc>
        <w:tc>
          <w:tcPr>
            <w:tcW w:w="6331" w:type="dxa"/>
          </w:tcPr>
          <w:p w14:paraId="76076906" w14:textId="0555CBD3" w:rsidR="003848DE" w:rsidRPr="00152153" w:rsidRDefault="00637CA4" w:rsidP="00637C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>Ткань-лен,</w:t>
            </w:r>
            <w:r w:rsidR="00E71054" w:rsidRPr="001521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2153">
              <w:rPr>
                <w:rFonts w:ascii="Times New Roman" w:hAnsi="Times New Roman"/>
                <w:sz w:val="20"/>
                <w:szCs w:val="20"/>
              </w:rPr>
              <w:t xml:space="preserve">должно </w:t>
            </w:r>
            <w:r w:rsidR="00E71054" w:rsidRPr="00152153">
              <w:rPr>
                <w:rFonts w:ascii="Times New Roman" w:hAnsi="Times New Roman"/>
                <w:sz w:val="20"/>
                <w:szCs w:val="20"/>
              </w:rPr>
              <w:t xml:space="preserve">легко </w:t>
            </w:r>
            <w:r w:rsidRPr="00152153">
              <w:rPr>
                <w:rFonts w:ascii="Times New Roman" w:hAnsi="Times New Roman"/>
                <w:sz w:val="20"/>
                <w:szCs w:val="20"/>
              </w:rPr>
              <w:t>отстирываться</w:t>
            </w:r>
            <w:r w:rsidR="00E71054" w:rsidRPr="001521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2153">
              <w:rPr>
                <w:rFonts w:ascii="Times New Roman" w:hAnsi="Times New Roman"/>
                <w:sz w:val="20"/>
                <w:szCs w:val="20"/>
              </w:rPr>
              <w:t>выдерживать</w:t>
            </w:r>
            <w:r w:rsidR="00E71054" w:rsidRPr="001521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52153">
              <w:rPr>
                <w:rFonts w:ascii="Times New Roman" w:hAnsi="Times New Roman"/>
                <w:sz w:val="20"/>
                <w:szCs w:val="20"/>
              </w:rPr>
              <w:t>воздействие</w:t>
            </w:r>
            <w:r w:rsidR="00E71054" w:rsidRPr="00152153">
              <w:rPr>
                <w:rFonts w:ascii="Times New Roman" w:hAnsi="Times New Roman"/>
                <w:sz w:val="20"/>
                <w:szCs w:val="20"/>
              </w:rPr>
              <w:t xml:space="preserve"> влаги </w:t>
            </w:r>
          </w:p>
        </w:tc>
      </w:tr>
      <w:tr w:rsidR="00152153" w:rsidRPr="00152153" w14:paraId="55BB3EF1" w14:textId="77777777" w:rsidTr="00925E4C">
        <w:tc>
          <w:tcPr>
            <w:tcW w:w="607" w:type="dxa"/>
            <w:vAlign w:val="center"/>
          </w:tcPr>
          <w:p w14:paraId="599C28F9" w14:textId="77777777" w:rsidR="00E71054" w:rsidRPr="00152153" w:rsidRDefault="00E71054" w:rsidP="00637C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2" w:type="dxa"/>
            <w:vAlign w:val="center"/>
          </w:tcPr>
          <w:p w14:paraId="56DCBE5C" w14:textId="1C0EF83C" w:rsidR="00E71054" w:rsidRPr="00152153" w:rsidRDefault="00E71054" w:rsidP="00637C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 xml:space="preserve">Декоративные шторы оконные </w:t>
            </w:r>
            <w:r w:rsidR="00637CA4" w:rsidRPr="00152153">
              <w:rPr>
                <w:rFonts w:ascii="Times New Roman" w:hAnsi="Times New Roman"/>
                <w:sz w:val="20"/>
                <w:szCs w:val="20"/>
              </w:rPr>
              <w:t xml:space="preserve">с ламбрекенами и </w:t>
            </w:r>
            <w:r w:rsidRPr="00152153">
              <w:rPr>
                <w:rFonts w:ascii="Times New Roman" w:hAnsi="Times New Roman"/>
                <w:sz w:val="20"/>
                <w:szCs w:val="20"/>
              </w:rPr>
              <w:t xml:space="preserve">тюлю </w:t>
            </w:r>
          </w:p>
        </w:tc>
        <w:tc>
          <w:tcPr>
            <w:tcW w:w="6331" w:type="dxa"/>
          </w:tcPr>
          <w:p w14:paraId="6D7FAA75" w14:textId="34120823" w:rsidR="00E71054" w:rsidRPr="00152153" w:rsidRDefault="00E71054" w:rsidP="00637C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>Шторы с ламбрекенами из бархата и тюлю. Шторы – бирюзового цвета с национальным орнаментом серебреного цвета с двух сторон и подхватом, тюль – белого цвета. Размер с учетом размера окон вагона-ресторана и не более 10 см от нижнего края окна.</w:t>
            </w:r>
          </w:p>
        </w:tc>
      </w:tr>
      <w:tr w:rsidR="00152153" w:rsidRPr="00152153" w14:paraId="41254679" w14:textId="77777777" w:rsidTr="00925E4C">
        <w:tc>
          <w:tcPr>
            <w:tcW w:w="607" w:type="dxa"/>
            <w:vAlign w:val="center"/>
          </w:tcPr>
          <w:p w14:paraId="773E6767" w14:textId="087C4652" w:rsidR="00E71054" w:rsidRPr="00152153" w:rsidRDefault="00E71054" w:rsidP="00637C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2762" w:type="dxa"/>
          </w:tcPr>
          <w:p w14:paraId="3011CBB6" w14:textId="06C0264A" w:rsidR="00E71054" w:rsidRPr="00152153" w:rsidRDefault="00E71054" w:rsidP="00637C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>Чехол для мягкой мебели (диванов, мягких стульев барных)</w:t>
            </w:r>
          </w:p>
        </w:tc>
        <w:tc>
          <w:tcPr>
            <w:tcW w:w="6331" w:type="dxa"/>
          </w:tcPr>
          <w:p w14:paraId="6440329B" w14:textId="050A6961" w:rsidR="00E71054" w:rsidRPr="00152153" w:rsidRDefault="00E71054" w:rsidP="00637C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 xml:space="preserve">Чехол для мягкой мебели – и жаккардовой ткани. </w:t>
            </w:r>
          </w:p>
          <w:p w14:paraId="35C0D12C" w14:textId="7EBF95A0" w:rsidR="00E71054" w:rsidRPr="00152153" w:rsidRDefault="00E71054" w:rsidP="00637C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</w:rPr>
              <w:t xml:space="preserve">Чехол должен легко одеваться на кресло и крепиться с помощью специальных креплений и должно соответствовать форме кресла. Стыки соединений чехлов должны быть отдельной строчкой, придающих чехлам дополнительную прочность и устойчивую форму, сохраняя их от растяжек и прорывов. Чехол должен обладать </w:t>
            </w:r>
            <w:proofErr w:type="gramStart"/>
            <w:r w:rsidRPr="00152153">
              <w:rPr>
                <w:rFonts w:ascii="Times New Roman" w:hAnsi="Times New Roman"/>
              </w:rPr>
              <w:t>хорошим</w:t>
            </w:r>
            <w:proofErr w:type="gramEnd"/>
            <w:r w:rsidRPr="00152153">
              <w:rPr>
                <w:rFonts w:ascii="Times New Roman" w:hAnsi="Times New Roman"/>
              </w:rPr>
              <w:t xml:space="preserve"> фрикционными качествами (не скользить). Ткань должна иметь обработку </w:t>
            </w:r>
            <w:proofErr w:type="spellStart"/>
            <w:r w:rsidRPr="00152153">
              <w:rPr>
                <w:rFonts w:ascii="Times New Roman" w:hAnsi="Times New Roman"/>
              </w:rPr>
              <w:t>антистатистическую</w:t>
            </w:r>
            <w:proofErr w:type="spellEnd"/>
            <w:r w:rsidRPr="00152153">
              <w:rPr>
                <w:rFonts w:ascii="Times New Roman" w:hAnsi="Times New Roman"/>
              </w:rPr>
              <w:t>, не дающая возможность проникновения жидкости на кресло, ткань также должна обладать пыл</w:t>
            </w:r>
            <w:proofErr w:type="gramStart"/>
            <w:r w:rsidRPr="00152153">
              <w:rPr>
                <w:rFonts w:ascii="Times New Roman" w:hAnsi="Times New Roman"/>
              </w:rPr>
              <w:t>е-</w:t>
            </w:r>
            <w:proofErr w:type="gramEnd"/>
            <w:r w:rsidRPr="00152153">
              <w:rPr>
                <w:rFonts w:ascii="Times New Roman" w:hAnsi="Times New Roman"/>
              </w:rPr>
              <w:t xml:space="preserve">, водо- и </w:t>
            </w:r>
            <w:proofErr w:type="spellStart"/>
            <w:r w:rsidRPr="00152153">
              <w:rPr>
                <w:rFonts w:ascii="Times New Roman" w:hAnsi="Times New Roman"/>
              </w:rPr>
              <w:t>маслоотталкиващими</w:t>
            </w:r>
            <w:proofErr w:type="spellEnd"/>
            <w:r w:rsidRPr="00152153">
              <w:rPr>
                <w:rFonts w:ascii="Times New Roman" w:hAnsi="Times New Roman"/>
              </w:rPr>
              <w:t xml:space="preserve"> свойствами. </w:t>
            </w:r>
            <w:r w:rsidRPr="00152153">
              <w:rPr>
                <w:rFonts w:ascii="Times New Roman" w:hAnsi="Times New Roman"/>
                <w:sz w:val="20"/>
                <w:szCs w:val="20"/>
              </w:rPr>
              <w:t>Размер с учетом размера мягкой мебели вагона-ресторана</w:t>
            </w:r>
            <w:r w:rsidR="00637CA4" w:rsidRPr="00152153">
              <w:rPr>
                <w:rFonts w:ascii="Times New Roman" w:hAnsi="Times New Roman"/>
                <w:sz w:val="20"/>
                <w:szCs w:val="20"/>
              </w:rPr>
              <w:t xml:space="preserve"> и вагона-бара</w:t>
            </w:r>
            <w:r w:rsidRPr="0015215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152153" w:rsidRPr="00152153" w14:paraId="68265E21" w14:textId="77777777" w:rsidTr="008D68A0">
        <w:tc>
          <w:tcPr>
            <w:tcW w:w="9700" w:type="dxa"/>
            <w:gridSpan w:val="3"/>
          </w:tcPr>
          <w:p w14:paraId="272F99A7" w14:textId="34F4F35F" w:rsidR="00E71054" w:rsidRPr="00152153" w:rsidRDefault="00E71054" w:rsidP="00637CA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153">
              <w:rPr>
                <w:rFonts w:ascii="Times New Roman" w:hAnsi="Times New Roman"/>
                <w:b/>
                <w:sz w:val="20"/>
                <w:szCs w:val="20"/>
              </w:rPr>
              <w:t xml:space="preserve">Поезда </w:t>
            </w:r>
            <w:proofErr w:type="spellStart"/>
            <w:r w:rsidRPr="00152153">
              <w:rPr>
                <w:rFonts w:ascii="Times New Roman" w:hAnsi="Times New Roman"/>
                <w:b/>
                <w:sz w:val="20"/>
                <w:szCs w:val="20"/>
              </w:rPr>
              <w:t>Тальго</w:t>
            </w:r>
            <w:proofErr w:type="spellEnd"/>
          </w:p>
        </w:tc>
      </w:tr>
      <w:tr w:rsidR="00152153" w:rsidRPr="00152153" w14:paraId="2E3B10B5" w14:textId="77777777" w:rsidTr="00B11C51">
        <w:tc>
          <w:tcPr>
            <w:tcW w:w="607" w:type="dxa"/>
            <w:vAlign w:val="center"/>
          </w:tcPr>
          <w:p w14:paraId="22F5F640" w14:textId="35860B59" w:rsidR="00E71054" w:rsidRPr="00152153" w:rsidRDefault="00E71054" w:rsidP="00637C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762" w:type="dxa"/>
            <w:vAlign w:val="center"/>
          </w:tcPr>
          <w:p w14:paraId="50F4BC0E" w14:textId="0BF58CD9" w:rsidR="00E71054" w:rsidRPr="00152153" w:rsidRDefault="00E71054" w:rsidP="00637C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 xml:space="preserve">Декоративные шторы оконные </w:t>
            </w:r>
            <w:proofErr w:type="gramStart"/>
            <w:r w:rsidRPr="00152153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152153">
              <w:rPr>
                <w:rFonts w:ascii="Times New Roman" w:hAnsi="Times New Roman"/>
                <w:sz w:val="20"/>
                <w:szCs w:val="20"/>
              </w:rPr>
              <w:t xml:space="preserve"> тюлю </w:t>
            </w:r>
          </w:p>
        </w:tc>
        <w:tc>
          <w:tcPr>
            <w:tcW w:w="6331" w:type="dxa"/>
          </w:tcPr>
          <w:p w14:paraId="57DF57E0" w14:textId="5A80CE71" w:rsidR="00E71054" w:rsidRPr="00152153" w:rsidRDefault="00E71054" w:rsidP="00637CA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52153">
              <w:rPr>
                <w:rFonts w:ascii="Times New Roman" w:hAnsi="Times New Roman"/>
                <w:sz w:val="20"/>
                <w:szCs w:val="20"/>
              </w:rPr>
              <w:t>Шторы с ламбрекенами из бархата и тюлю. Шторы – бирюзового цвета с двух сторон и подхватом, тюль – белого цвета. Размер с учетом размера окон вагона-ресторана и вагона-бара не более 10 см от нижнего края окна.</w:t>
            </w:r>
          </w:p>
        </w:tc>
      </w:tr>
      <w:tr w:rsidR="00E71054" w:rsidRPr="00EB1792" w14:paraId="485A4A42" w14:textId="77777777" w:rsidTr="00B11C51">
        <w:tc>
          <w:tcPr>
            <w:tcW w:w="607" w:type="dxa"/>
            <w:vAlign w:val="center"/>
          </w:tcPr>
          <w:p w14:paraId="2AFCAB8C" w14:textId="726E21D5" w:rsidR="00E71054" w:rsidRPr="00EB1792" w:rsidRDefault="00E71054" w:rsidP="00637CA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179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2762" w:type="dxa"/>
          </w:tcPr>
          <w:p w14:paraId="3A4DF1C0" w14:textId="505633DF" w:rsidR="00E71054" w:rsidRPr="00EB1792" w:rsidRDefault="00E71054" w:rsidP="00637C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179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Чехол для мягкой мебели (диванов, мягких стульев барных)</w:t>
            </w:r>
          </w:p>
        </w:tc>
        <w:tc>
          <w:tcPr>
            <w:tcW w:w="6331" w:type="dxa"/>
          </w:tcPr>
          <w:p w14:paraId="1610D43F" w14:textId="77777777" w:rsidR="00E71054" w:rsidRPr="00EB1792" w:rsidRDefault="00E71054" w:rsidP="00637C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179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Чехол для мягкой мебели – и жаккардовой ткани. </w:t>
            </w:r>
          </w:p>
          <w:p w14:paraId="5B402F0F" w14:textId="74093A00" w:rsidR="00E71054" w:rsidRPr="00EB1792" w:rsidRDefault="00E71054" w:rsidP="00637CA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B1792">
              <w:rPr>
                <w:rFonts w:ascii="Times New Roman" w:hAnsi="Times New Roman"/>
              </w:rPr>
              <w:t xml:space="preserve">Чехол должен легко одеваться на кресло и крепиться с помощью специальных креплений и должно соответствовать форме кресла. Стыки соединений чехлов должны быть отдельной строчкой, придающих чехлам дополнительную прочность и устойчивую форму, сохраняя их от растяжек и прорывов. Чехол должен обладать </w:t>
            </w:r>
            <w:proofErr w:type="gramStart"/>
            <w:r w:rsidRPr="00EB1792">
              <w:rPr>
                <w:rFonts w:ascii="Times New Roman" w:hAnsi="Times New Roman"/>
              </w:rPr>
              <w:t>хорошим</w:t>
            </w:r>
            <w:proofErr w:type="gramEnd"/>
            <w:r w:rsidRPr="00EB1792">
              <w:rPr>
                <w:rFonts w:ascii="Times New Roman" w:hAnsi="Times New Roman"/>
              </w:rPr>
              <w:t xml:space="preserve"> фрикционными качествами (не скользить). Ткань должна иметь обработку </w:t>
            </w:r>
            <w:proofErr w:type="spellStart"/>
            <w:r w:rsidRPr="00EB1792">
              <w:rPr>
                <w:rFonts w:ascii="Times New Roman" w:hAnsi="Times New Roman"/>
              </w:rPr>
              <w:t>антистатистическую</w:t>
            </w:r>
            <w:proofErr w:type="spellEnd"/>
            <w:r w:rsidRPr="00EB1792">
              <w:rPr>
                <w:rFonts w:ascii="Times New Roman" w:hAnsi="Times New Roman"/>
              </w:rPr>
              <w:t>, не дающая возможность проникновения жидкости на кресло, ткань также должна обладать пыл</w:t>
            </w:r>
            <w:proofErr w:type="gramStart"/>
            <w:r w:rsidRPr="00EB1792">
              <w:rPr>
                <w:rFonts w:ascii="Times New Roman" w:hAnsi="Times New Roman"/>
              </w:rPr>
              <w:t>е-</w:t>
            </w:r>
            <w:proofErr w:type="gramEnd"/>
            <w:r w:rsidRPr="00EB1792">
              <w:rPr>
                <w:rFonts w:ascii="Times New Roman" w:hAnsi="Times New Roman"/>
              </w:rPr>
              <w:t xml:space="preserve">, водо- и </w:t>
            </w:r>
            <w:proofErr w:type="spellStart"/>
            <w:r w:rsidRPr="00EB1792">
              <w:rPr>
                <w:rFonts w:ascii="Times New Roman" w:hAnsi="Times New Roman"/>
              </w:rPr>
              <w:t>маслоотталкиващими</w:t>
            </w:r>
            <w:proofErr w:type="spellEnd"/>
            <w:r w:rsidRPr="00EB1792">
              <w:rPr>
                <w:rFonts w:ascii="Times New Roman" w:hAnsi="Times New Roman"/>
              </w:rPr>
              <w:t xml:space="preserve"> свойствами. </w:t>
            </w:r>
            <w:r w:rsidRPr="00152153">
              <w:rPr>
                <w:rFonts w:ascii="Times New Roman" w:hAnsi="Times New Roman"/>
                <w:sz w:val="20"/>
                <w:szCs w:val="20"/>
              </w:rPr>
              <w:t>Р</w:t>
            </w:r>
            <w:r w:rsidRPr="00EB1792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азмер с учетом размера мягкой мебели вагона-ресторана и вагона-бара</w:t>
            </w:r>
          </w:p>
        </w:tc>
      </w:tr>
    </w:tbl>
    <w:p w14:paraId="058D30F6" w14:textId="77777777" w:rsidR="00190720" w:rsidRDefault="00190720" w:rsidP="00A275E9">
      <w:pPr>
        <w:spacing w:after="0"/>
        <w:ind w:firstLine="709"/>
        <w:jc w:val="both"/>
        <w:rPr>
          <w:rFonts w:ascii="Times New Roman" w:hAnsi="Times New Roman"/>
          <w:i/>
          <w:strike/>
          <w:color w:val="000000" w:themeColor="text1"/>
          <w:sz w:val="20"/>
          <w:szCs w:val="20"/>
        </w:rPr>
      </w:pPr>
    </w:p>
    <w:p w14:paraId="3EA8AC4C" w14:textId="77777777" w:rsidR="00E956E2" w:rsidRDefault="00E956E2" w:rsidP="00A275E9">
      <w:pPr>
        <w:spacing w:after="0"/>
        <w:ind w:firstLine="709"/>
        <w:jc w:val="both"/>
        <w:rPr>
          <w:rFonts w:ascii="Times New Roman" w:hAnsi="Times New Roman"/>
          <w:i/>
          <w:strike/>
          <w:color w:val="000000" w:themeColor="text1"/>
          <w:sz w:val="20"/>
          <w:szCs w:val="20"/>
        </w:rPr>
      </w:pPr>
    </w:p>
    <w:p w14:paraId="67E6B267" w14:textId="5ED82D71" w:rsidR="00E956E2" w:rsidRPr="00E956E2" w:rsidRDefault="00E956E2" w:rsidP="00E956E2">
      <w:pPr>
        <w:spacing w:after="0"/>
        <w:ind w:firstLine="709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E956E2">
        <w:rPr>
          <w:rFonts w:ascii="Times New Roman" w:hAnsi="Times New Roman"/>
          <w:color w:val="000000" w:themeColor="text1"/>
          <w:sz w:val="20"/>
          <w:szCs w:val="20"/>
        </w:rPr>
        <w:t>________</w:t>
      </w:r>
      <w:r>
        <w:rPr>
          <w:rFonts w:ascii="Times New Roman" w:hAnsi="Times New Roman"/>
          <w:color w:val="000000" w:themeColor="text1"/>
          <w:sz w:val="20"/>
          <w:szCs w:val="20"/>
        </w:rPr>
        <w:t>______________</w:t>
      </w:r>
      <w:r w:rsidRPr="00E956E2">
        <w:rPr>
          <w:rFonts w:ascii="Times New Roman" w:hAnsi="Times New Roman"/>
          <w:color w:val="000000" w:themeColor="text1"/>
          <w:sz w:val="20"/>
          <w:szCs w:val="20"/>
        </w:rPr>
        <w:t>_</w:t>
      </w:r>
    </w:p>
    <w:sectPr w:rsidR="00E956E2" w:rsidRPr="00E956E2" w:rsidSect="00C41726">
      <w:pgSz w:w="11906" w:h="16838"/>
      <w:pgMar w:top="1418" w:right="851" w:bottom="1418" w:left="1418" w:header="454" w:footer="62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39DB23" w14:textId="77777777" w:rsidR="00656CA3" w:rsidRDefault="00656CA3" w:rsidP="00236DE1">
      <w:pPr>
        <w:spacing w:after="0" w:line="240" w:lineRule="auto"/>
      </w:pPr>
      <w:r>
        <w:separator/>
      </w:r>
    </w:p>
  </w:endnote>
  <w:endnote w:type="continuationSeparator" w:id="0">
    <w:p w14:paraId="732698CD" w14:textId="77777777" w:rsidR="00656CA3" w:rsidRDefault="00656CA3" w:rsidP="00236DE1">
      <w:pPr>
        <w:spacing w:after="0" w:line="240" w:lineRule="auto"/>
      </w:pPr>
      <w:r>
        <w:continuationSeparator/>
      </w:r>
    </w:p>
  </w:endnote>
  <w:endnote w:type="continuationNotice" w:id="1">
    <w:p w14:paraId="4642B594" w14:textId="77777777" w:rsidR="00656CA3" w:rsidRDefault="00656C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Times New Roman"/>
    <w:charset w:val="CC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F0E3EF" w14:textId="77777777" w:rsidR="00656CA3" w:rsidRDefault="00656CA3" w:rsidP="00236DE1">
      <w:pPr>
        <w:spacing w:after="0" w:line="240" w:lineRule="auto"/>
      </w:pPr>
      <w:r>
        <w:separator/>
      </w:r>
    </w:p>
  </w:footnote>
  <w:footnote w:type="continuationSeparator" w:id="0">
    <w:p w14:paraId="5937318E" w14:textId="77777777" w:rsidR="00656CA3" w:rsidRDefault="00656CA3" w:rsidP="00236DE1">
      <w:pPr>
        <w:spacing w:after="0" w:line="240" w:lineRule="auto"/>
      </w:pPr>
      <w:r>
        <w:continuationSeparator/>
      </w:r>
    </w:p>
  </w:footnote>
  <w:footnote w:type="continuationNotice" w:id="1">
    <w:p w14:paraId="62C61370" w14:textId="77777777" w:rsidR="00656CA3" w:rsidRDefault="00656CA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B65CD"/>
    <w:multiLevelType w:val="hybridMultilevel"/>
    <w:tmpl w:val="6E3092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41116"/>
    <w:multiLevelType w:val="hybridMultilevel"/>
    <w:tmpl w:val="494A0B34"/>
    <w:lvl w:ilvl="0" w:tplc="43BE4680">
      <w:start w:val="1"/>
      <w:numFmt w:val="upperLetter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10185"/>
    <w:multiLevelType w:val="multilevel"/>
    <w:tmpl w:val="F9E09F9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>
    <w:nsid w:val="0CE14F6D"/>
    <w:multiLevelType w:val="multilevel"/>
    <w:tmpl w:val="E2B4B3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4">
    <w:nsid w:val="0CFF5275"/>
    <w:multiLevelType w:val="hybridMultilevel"/>
    <w:tmpl w:val="5C3E3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082E5C"/>
    <w:multiLevelType w:val="hybridMultilevel"/>
    <w:tmpl w:val="8A8698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FF6350"/>
    <w:multiLevelType w:val="multilevel"/>
    <w:tmpl w:val="1EDE96B2"/>
    <w:lvl w:ilvl="0">
      <w:start w:val="6"/>
      <w:numFmt w:val="decimal"/>
      <w:lvlText w:val="%1."/>
      <w:lvlJc w:val="left"/>
      <w:pPr>
        <w:ind w:left="675" w:hanging="675"/>
      </w:pPr>
      <w:rPr>
        <w:rFonts w:ascii="Times New Roman" w:eastAsia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6346" w:hanging="675"/>
      </w:pPr>
      <w:rPr>
        <w:rFonts w:ascii="Times New Roman" w:eastAsia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eastAsia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Times New Roman" w:eastAsia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Times New Roman" w:eastAsia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Times New Roman" w:eastAsia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Times New Roman" w:eastAsia="Times New Roman" w:hAnsi="Times New Roman" w:hint="default"/>
        <w:sz w:val="28"/>
      </w:rPr>
    </w:lvl>
  </w:abstractNum>
  <w:abstractNum w:abstractNumId="7">
    <w:nsid w:val="10292685"/>
    <w:multiLevelType w:val="multilevel"/>
    <w:tmpl w:val="01B623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1162092A"/>
    <w:multiLevelType w:val="multilevel"/>
    <w:tmpl w:val="C2945DA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15FB60A9"/>
    <w:multiLevelType w:val="hybridMultilevel"/>
    <w:tmpl w:val="FF3AFF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73044D9"/>
    <w:multiLevelType w:val="hybridMultilevel"/>
    <w:tmpl w:val="B9AEBEC2"/>
    <w:lvl w:ilvl="0" w:tplc="D6806352">
      <w:start w:val="3"/>
      <w:numFmt w:val="decimal"/>
      <w:lvlText w:val="%1."/>
      <w:lvlJc w:val="left"/>
      <w:pPr>
        <w:ind w:left="1571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2291" w:hanging="360"/>
      </w:pPr>
    </w:lvl>
    <w:lvl w:ilvl="2" w:tplc="2000001B" w:tentative="1">
      <w:start w:val="1"/>
      <w:numFmt w:val="lowerRoman"/>
      <w:lvlText w:val="%3."/>
      <w:lvlJc w:val="right"/>
      <w:pPr>
        <w:ind w:left="3011" w:hanging="180"/>
      </w:pPr>
    </w:lvl>
    <w:lvl w:ilvl="3" w:tplc="2000000F" w:tentative="1">
      <w:start w:val="1"/>
      <w:numFmt w:val="decimal"/>
      <w:lvlText w:val="%4."/>
      <w:lvlJc w:val="left"/>
      <w:pPr>
        <w:ind w:left="3731" w:hanging="360"/>
      </w:pPr>
    </w:lvl>
    <w:lvl w:ilvl="4" w:tplc="20000019" w:tentative="1">
      <w:start w:val="1"/>
      <w:numFmt w:val="lowerLetter"/>
      <w:lvlText w:val="%5."/>
      <w:lvlJc w:val="left"/>
      <w:pPr>
        <w:ind w:left="4451" w:hanging="360"/>
      </w:pPr>
    </w:lvl>
    <w:lvl w:ilvl="5" w:tplc="2000001B" w:tentative="1">
      <w:start w:val="1"/>
      <w:numFmt w:val="lowerRoman"/>
      <w:lvlText w:val="%6."/>
      <w:lvlJc w:val="right"/>
      <w:pPr>
        <w:ind w:left="5171" w:hanging="180"/>
      </w:pPr>
    </w:lvl>
    <w:lvl w:ilvl="6" w:tplc="2000000F" w:tentative="1">
      <w:start w:val="1"/>
      <w:numFmt w:val="decimal"/>
      <w:lvlText w:val="%7."/>
      <w:lvlJc w:val="left"/>
      <w:pPr>
        <w:ind w:left="5891" w:hanging="360"/>
      </w:pPr>
    </w:lvl>
    <w:lvl w:ilvl="7" w:tplc="20000019" w:tentative="1">
      <w:start w:val="1"/>
      <w:numFmt w:val="lowerLetter"/>
      <w:lvlText w:val="%8."/>
      <w:lvlJc w:val="left"/>
      <w:pPr>
        <w:ind w:left="6611" w:hanging="360"/>
      </w:pPr>
    </w:lvl>
    <w:lvl w:ilvl="8" w:tplc="200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7844B63"/>
    <w:multiLevelType w:val="hybridMultilevel"/>
    <w:tmpl w:val="B8588A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7E56C4A"/>
    <w:multiLevelType w:val="multilevel"/>
    <w:tmpl w:val="0DFCC9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pStyle w:val="2"/>
      <w:lvlText w:val="%1.%2"/>
      <w:lvlJc w:val="left"/>
      <w:pPr>
        <w:tabs>
          <w:tab w:val="num" w:pos="792"/>
        </w:tabs>
        <w:ind w:left="792" w:hanging="432"/>
      </w:pPr>
      <w:rPr>
        <w:rFonts w:hint="default"/>
        <w:sz w:val="28"/>
        <w:szCs w:val="28"/>
      </w:rPr>
    </w:lvl>
    <w:lvl w:ilvl="2">
      <w:start w:val="1"/>
      <w:numFmt w:val="decimal"/>
      <w:pStyle w:val="3"/>
      <w:lvlText w:val="%1.%2.%3"/>
      <w:lvlJc w:val="left"/>
      <w:pPr>
        <w:tabs>
          <w:tab w:val="num" w:pos="1440"/>
        </w:tabs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>
    <w:nsid w:val="1C6870C6"/>
    <w:multiLevelType w:val="multilevel"/>
    <w:tmpl w:val="1EDE96B2"/>
    <w:lvl w:ilvl="0">
      <w:start w:val="6"/>
      <w:numFmt w:val="decimal"/>
      <w:lvlText w:val="%1."/>
      <w:lvlJc w:val="left"/>
      <w:pPr>
        <w:ind w:left="675" w:hanging="675"/>
      </w:pPr>
      <w:rPr>
        <w:rFonts w:ascii="Times New Roman" w:eastAsia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6346" w:hanging="675"/>
      </w:pPr>
      <w:rPr>
        <w:rFonts w:ascii="Times New Roman" w:eastAsia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eastAsia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Times New Roman" w:eastAsia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Times New Roman" w:eastAsia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Times New Roman" w:eastAsia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Times New Roman" w:eastAsia="Times New Roman" w:hAnsi="Times New Roman" w:hint="default"/>
        <w:sz w:val="28"/>
      </w:rPr>
    </w:lvl>
  </w:abstractNum>
  <w:abstractNum w:abstractNumId="14">
    <w:nsid w:val="1D450615"/>
    <w:multiLevelType w:val="hybridMultilevel"/>
    <w:tmpl w:val="FB1E36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3C3687"/>
    <w:multiLevelType w:val="hybridMultilevel"/>
    <w:tmpl w:val="3A3219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701082E"/>
    <w:multiLevelType w:val="multilevel"/>
    <w:tmpl w:val="1EDE96B2"/>
    <w:lvl w:ilvl="0">
      <w:start w:val="6"/>
      <w:numFmt w:val="decimal"/>
      <w:lvlText w:val="%1."/>
      <w:lvlJc w:val="left"/>
      <w:pPr>
        <w:ind w:left="675" w:hanging="675"/>
      </w:pPr>
      <w:rPr>
        <w:rFonts w:ascii="Times New Roman" w:eastAsia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668" w:hanging="675"/>
      </w:pPr>
      <w:rPr>
        <w:rFonts w:ascii="Times New Roman" w:eastAsia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Times New Roman" w:eastAsia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Times New Roman" w:eastAsia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Times New Roman" w:eastAsia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Times New Roman" w:eastAsia="Times New Roman" w:hAnsi="Times New Roman" w:hint="default"/>
        <w:sz w:val="28"/>
      </w:rPr>
    </w:lvl>
  </w:abstractNum>
  <w:abstractNum w:abstractNumId="17">
    <w:nsid w:val="2C9F18A8"/>
    <w:multiLevelType w:val="hybridMultilevel"/>
    <w:tmpl w:val="C3AAEAAC"/>
    <w:lvl w:ilvl="0" w:tplc="62F26AB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F533652"/>
    <w:multiLevelType w:val="hybridMultilevel"/>
    <w:tmpl w:val="B9AEBEC2"/>
    <w:lvl w:ilvl="0" w:tplc="D6806352">
      <w:start w:val="3"/>
      <w:numFmt w:val="decimal"/>
      <w:lvlText w:val="%1."/>
      <w:lvlJc w:val="left"/>
      <w:pPr>
        <w:ind w:left="1571" w:hanging="360"/>
      </w:pPr>
      <w:rPr>
        <w:rFonts w:hint="default"/>
        <w:b/>
        <w:color w:val="auto"/>
      </w:rPr>
    </w:lvl>
    <w:lvl w:ilvl="1" w:tplc="20000019" w:tentative="1">
      <w:start w:val="1"/>
      <w:numFmt w:val="lowerLetter"/>
      <w:lvlText w:val="%2."/>
      <w:lvlJc w:val="left"/>
      <w:pPr>
        <w:ind w:left="2291" w:hanging="360"/>
      </w:pPr>
    </w:lvl>
    <w:lvl w:ilvl="2" w:tplc="2000001B" w:tentative="1">
      <w:start w:val="1"/>
      <w:numFmt w:val="lowerRoman"/>
      <w:lvlText w:val="%3."/>
      <w:lvlJc w:val="right"/>
      <w:pPr>
        <w:ind w:left="3011" w:hanging="180"/>
      </w:pPr>
    </w:lvl>
    <w:lvl w:ilvl="3" w:tplc="2000000F" w:tentative="1">
      <w:start w:val="1"/>
      <w:numFmt w:val="decimal"/>
      <w:lvlText w:val="%4."/>
      <w:lvlJc w:val="left"/>
      <w:pPr>
        <w:ind w:left="3731" w:hanging="360"/>
      </w:pPr>
    </w:lvl>
    <w:lvl w:ilvl="4" w:tplc="20000019" w:tentative="1">
      <w:start w:val="1"/>
      <w:numFmt w:val="lowerLetter"/>
      <w:lvlText w:val="%5."/>
      <w:lvlJc w:val="left"/>
      <w:pPr>
        <w:ind w:left="4451" w:hanging="360"/>
      </w:pPr>
    </w:lvl>
    <w:lvl w:ilvl="5" w:tplc="2000001B" w:tentative="1">
      <w:start w:val="1"/>
      <w:numFmt w:val="lowerRoman"/>
      <w:lvlText w:val="%6."/>
      <w:lvlJc w:val="right"/>
      <w:pPr>
        <w:ind w:left="5171" w:hanging="180"/>
      </w:pPr>
    </w:lvl>
    <w:lvl w:ilvl="6" w:tplc="2000000F" w:tentative="1">
      <w:start w:val="1"/>
      <w:numFmt w:val="decimal"/>
      <w:lvlText w:val="%7."/>
      <w:lvlJc w:val="left"/>
      <w:pPr>
        <w:ind w:left="5891" w:hanging="360"/>
      </w:pPr>
    </w:lvl>
    <w:lvl w:ilvl="7" w:tplc="20000019" w:tentative="1">
      <w:start w:val="1"/>
      <w:numFmt w:val="lowerLetter"/>
      <w:lvlText w:val="%8."/>
      <w:lvlJc w:val="left"/>
      <w:pPr>
        <w:ind w:left="6611" w:hanging="360"/>
      </w:pPr>
    </w:lvl>
    <w:lvl w:ilvl="8" w:tplc="200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>
    <w:nsid w:val="33FC0E04"/>
    <w:multiLevelType w:val="hybridMultilevel"/>
    <w:tmpl w:val="AD0C37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3FD3260"/>
    <w:multiLevelType w:val="multilevel"/>
    <w:tmpl w:val="5C0E12C0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21">
    <w:nsid w:val="34F37983"/>
    <w:multiLevelType w:val="hybridMultilevel"/>
    <w:tmpl w:val="66F6849E"/>
    <w:lvl w:ilvl="0" w:tplc="03C62712">
      <w:start w:val="1"/>
      <w:numFmt w:val="decimal"/>
      <w:lvlText w:val="6.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358C0A65"/>
    <w:multiLevelType w:val="hybridMultilevel"/>
    <w:tmpl w:val="C5E0C9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6454438"/>
    <w:multiLevelType w:val="hybridMultilevel"/>
    <w:tmpl w:val="C1601F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6BA437A"/>
    <w:multiLevelType w:val="multilevel"/>
    <w:tmpl w:val="17F676EE"/>
    <w:lvl w:ilvl="0">
      <w:start w:val="5"/>
      <w:numFmt w:val="decimal"/>
      <w:lvlText w:val="%1."/>
      <w:lvlJc w:val="left"/>
      <w:pPr>
        <w:ind w:left="675" w:hanging="675"/>
      </w:pPr>
      <w:rPr>
        <w:rFonts w:ascii="Times New Roman" w:eastAsia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385" w:hanging="675"/>
      </w:pPr>
      <w:rPr>
        <w:rFonts w:ascii="Times New Roman" w:eastAsia="Times New Roman" w:hAnsi="Times New Roman" w:hint="default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eastAsia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Times New Roman" w:eastAsia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Times New Roman" w:eastAsia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Times New Roman" w:eastAsia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Times New Roman" w:eastAsia="Times New Roman" w:hAnsi="Times New Roman" w:hint="default"/>
        <w:sz w:val="28"/>
      </w:rPr>
    </w:lvl>
  </w:abstractNum>
  <w:abstractNum w:abstractNumId="25">
    <w:nsid w:val="3B237786"/>
    <w:multiLevelType w:val="hybridMultilevel"/>
    <w:tmpl w:val="63D8C4CA"/>
    <w:lvl w:ilvl="0" w:tplc="04190015">
      <w:start w:val="1"/>
      <w:numFmt w:val="upperLetter"/>
      <w:lvlText w:val="%1."/>
      <w:lvlJc w:val="left"/>
      <w:pPr>
        <w:ind w:left="1170" w:hanging="360"/>
      </w:p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>
    <w:nsid w:val="45534052"/>
    <w:multiLevelType w:val="hybridMultilevel"/>
    <w:tmpl w:val="C4B2565A"/>
    <w:lvl w:ilvl="0" w:tplc="C6147994">
      <w:start w:val="7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48691E07"/>
    <w:multiLevelType w:val="hybridMultilevel"/>
    <w:tmpl w:val="75BAFA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4B152238"/>
    <w:multiLevelType w:val="hybridMultilevel"/>
    <w:tmpl w:val="DCDA1D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4DB9659B"/>
    <w:multiLevelType w:val="multilevel"/>
    <w:tmpl w:val="52EEDCC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30">
    <w:nsid w:val="4E085C6C"/>
    <w:multiLevelType w:val="multilevel"/>
    <w:tmpl w:val="F9E09F9C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57FB77A1"/>
    <w:multiLevelType w:val="multilevel"/>
    <w:tmpl w:val="52EEDCC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 w:val="0"/>
      </w:rPr>
    </w:lvl>
  </w:abstractNum>
  <w:abstractNum w:abstractNumId="32">
    <w:nsid w:val="5C8057BB"/>
    <w:multiLevelType w:val="multilevel"/>
    <w:tmpl w:val="1EDE96B2"/>
    <w:lvl w:ilvl="0">
      <w:start w:val="6"/>
      <w:numFmt w:val="decimal"/>
      <w:lvlText w:val="%1."/>
      <w:lvlJc w:val="left"/>
      <w:pPr>
        <w:ind w:left="675" w:hanging="675"/>
      </w:pPr>
      <w:rPr>
        <w:rFonts w:ascii="Times New Roman" w:eastAsia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2093" w:hanging="675"/>
      </w:pPr>
      <w:rPr>
        <w:rFonts w:ascii="Times New Roman" w:eastAsia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eastAsia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Times New Roman" w:eastAsia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Times New Roman" w:eastAsia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Times New Roman" w:eastAsia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Times New Roman" w:eastAsia="Times New Roman" w:hAnsi="Times New Roman" w:hint="default"/>
        <w:sz w:val="28"/>
      </w:rPr>
    </w:lvl>
  </w:abstractNum>
  <w:abstractNum w:abstractNumId="33">
    <w:nsid w:val="5CFF65EA"/>
    <w:multiLevelType w:val="multilevel"/>
    <w:tmpl w:val="E2B4B3B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4">
    <w:nsid w:val="5E250C1A"/>
    <w:multiLevelType w:val="hybridMultilevel"/>
    <w:tmpl w:val="19FE7A6E"/>
    <w:lvl w:ilvl="0" w:tplc="1C7039F0">
      <w:start w:val="1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5">
    <w:nsid w:val="63992237"/>
    <w:multiLevelType w:val="multilevel"/>
    <w:tmpl w:val="9C2006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6">
    <w:nsid w:val="64000E8B"/>
    <w:multiLevelType w:val="multilevel"/>
    <w:tmpl w:val="18B67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63F4734"/>
    <w:multiLevelType w:val="hybridMultilevel"/>
    <w:tmpl w:val="5C3E3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A765F7"/>
    <w:multiLevelType w:val="hybridMultilevel"/>
    <w:tmpl w:val="EE1ADA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67B01A70"/>
    <w:multiLevelType w:val="hybridMultilevel"/>
    <w:tmpl w:val="7070D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C02E5A"/>
    <w:multiLevelType w:val="hybridMultilevel"/>
    <w:tmpl w:val="E8A8FD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B6E345C"/>
    <w:multiLevelType w:val="multilevel"/>
    <w:tmpl w:val="E514B50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2138" w:hanging="720"/>
      </w:pPr>
      <w:rPr>
        <w:rFonts w:ascii="Roboto" w:eastAsia="Times New Roman" w:hAnsi="Roboto" w:cs="Times New Roman"/>
      </w:rPr>
    </w:lvl>
    <w:lvl w:ilvl="3">
      <w:start w:val="1"/>
      <w:numFmt w:val="decimal"/>
      <w:isLgl/>
      <w:lvlText w:val="%1.%2.%3.%4."/>
      <w:lvlJc w:val="left"/>
      <w:pPr>
        <w:ind w:left="28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2160"/>
      </w:pPr>
      <w:rPr>
        <w:rFonts w:hint="default"/>
      </w:rPr>
    </w:lvl>
  </w:abstractNum>
  <w:abstractNum w:abstractNumId="42">
    <w:nsid w:val="6E847E30"/>
    <w:multiLevelType w:val="hybridMultilevel"/>
    <w:tmpl w:val="B26C739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3886EAA"/>
    <w:multiLevelType w:val="hybridMultilevel"/>
    <w:tmpl w:val="512C6BC8"/>
    <w:lvl w:ilvl="0" w:tplc="F04C2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5F33329"/>
    <w:multiLevelType w:val="multilevel"/>
    <w:tmpl w:val="7F742C88"/>
    <w:lvl w:ilvl="0">
      <w:start w:val="5"/>
      <w:numFmt w:val="decimal"/>
      <w:lvlText w:val="%1."/>
      <w:lvlJc w:val="left"/>
      <w:pPr>
        <w:ind w:left="675" w:hanging="675"/>
      </w:pPr>
      <w:rPr>
        <w:rFonts w:ascii="Times New Roman" w:eastAsia="Times New Roman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1383" w:hanging="675"/>
      </w:pPr>
      <w:rPr>
        <w:rFonts w:ascii="Times New Roman" w:eastAsia="Times New Roman" w:hAnsi="Times New Roman" w:hint="default"/>
        <w:b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eastAsia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Times New Roman" w:eastAsia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" w:eastAsia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Times New Roman" w:eastAsia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Times New Roman" w:eastAsia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Times New Roman" w:eastAsia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Times New Roman" w:eastAsia="Times New Roman" w:hAnsi="Times New Roman" w:hint="default"/>
        <w:sz w:val="28"/>
      </w:rPr>
    </w:lvl>
  </w:abstractNum>
  <w:abstractNum w:abstractNumId="45">
    <w:nsid w:val="7807022B"/>
    <w:multiLevelType w:val="hybridMultilevel"/>
    <w:tmpl w:val="AC42E5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3865F6"/>
    <w:multiLevelType w:val="hybridMultilevel"/>
    <w:tmpl w:val="CFD4B5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4"/>
  </w:num>
  <w:num w:numId="5">
    <w:abstractNumId w:val="43"/>
  </w:num>
  <w:num w:numId="6">
    <w:abstractNumId w:val="16"/>
  </w:num>
  <w:num w:numId="7">
    <w:abstractNumId w:val="41"/>
  </w:num>
  <w:num w:numId="8">
    <w:abstractNumId w:val="5"/>
  </w:num>
  <w:num w:numId="9">
    <w:abstractNumId w:val="39"/>
  </w:num>
  <w:num w:numId="10">
    <w:abstractNumId w:val="23"/>
  </w:num>
  <w:num w:numId="11">
    <w:abstractNumId w:val="14"/>
  </w:num>
  <w:num w:numId="12">
    <w:abstractNumId w:val="37"/>
  </w:num>
  <w:num w:numId="13">
    <w:abstractNumId w:val="17"/>
  </w:num>
  <w:num w:numId="14">
    <w:abstractNumId w:val="33"/>
  </w:num>
  <w:num w:numId="15">
    <w:abstractNumId w:val="35"/>
  </w:num>
  <w:num w:numId="16">
    <w:abstractNumId w:val="7"/>
  </w:num>
  <w:num w:numId="17">
    <w:abstractNumId w:val="29"/>
  </w:num>
  <w:num w:numId="18">
    <w:abstractNumId w:val="44"/>
  </w:num>
  <w:num w:numId="19">
    <w:abstractNumId w:val="31"/>
  </w:num>
  <w:num w:numId="20">
    <w:abstractNumId w:val="13"/>
  </w:num>
  <w:num w:numId="21">
    <w:abstractNumId w:val="36"/>
  </w:num>
  <w:num w:numId="22">
    <w:abstractNumId w:val="26"/>
  </w:num>
  <w:num w:numId="23">
    <w:abstractNumId w:val="22"/>
  </w:num>
  <w:num w:numId="24">
    <w:abstractNumId w:val="9"/>
  </w:num>
  <w:num w:numId="25">
    <w:abstractNumId w:val="27"/>
  </w:num>
  <w:num w:numId="26">
    <w:abstractNumId w:val="15"/>
  </w:num>
  <w:num w:numId="27">
    <w:abstractNumId w:val="42"/>
  </w:num>
  <w:num w:numId="28">
    <w:abstractNumId w:val="25"/>
  </w:num>
  <w:num w:numId="29">
    <w:abstractNumId w:val="1"/>
  </w:num>
  <w:num w:numId="30">
    <w:abstractNumId w:val="34"/>
  </w:num>
  <w:num w:numId="31">
    <w:abstractNumId w:val="20"/>
  </w:num>
  <w:num w:numId="32">
    <w:abstractNumId w:val="0"/>
  </w:num>
  <w:num w:numId="33">
    <w:abstractNumId w:val="46"/>
  </w:num>
  <w:num w:numId="34">
    <w:abstractNumId w:val="6"/>
  </w:num>
  <w:num w:numId="35">
    <w:abstractNumId w:val="32"/>
  </w:num>
  <w:num w:numId="36">
    <w:abstractNumId w:val="40"/>
  </w:num>
  <w:num w:numId="37">
    <w:abstractNumId w:val="2"/>
  </w:num>
  <w:num w:numId="38">
    <w:abstractNumId w:val="28"/>
  </w:num>
  <w:num w:numId="39">
    <w:abstractNumId w:val="38"/>
  </w:num>
  <w:num w:numId="40">
    <w:abstractNumId w:val="30"/>
  </w:num>
  <w:num w:numId="41">
    <w:abstractNumId w:val="19"/>
  </w:num>
  <w:num w:numId="42">
    <w:abstractNumId w:val="45"/>
  </w:num>
  <w:num w:numId="43">
    <w:abstractNumId w:val="11"/>
  </w:num>
  <w:num w:numId="44">
    <w:abstractNumId w:val="24"/>
  </w:num>
  <w:num w:numId="45">
    <w:abstractNumId w:val="10"/>
  </w:num>
  <w:num w:numId="46">
    <w:abstractNumId w:val="18"/>
  </w:num>
  <w:num w:numId="47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65"/>
    <w:rsid w:val="00000602"/>
    <w:rsid w:val="00000845"/>
    <w:rsid w:val="000020C3"/>
    <w:rsid w:val="000021C3"/>
    <w:rsid w:val="0000274E"/>
    <w:rsid w:val="00002FBB"/>
    <w:rsid w:val="000041E0"/>
    <w:rsid w:val="00004360"/>
    <w:rsid w:val="00004562"/>
    <w:rsid w:val="0000477B"/>
    <w:rsid w:val="00004CDF"/>
    <w:rsid w:val="00005897"/>
    <w:rsid w:val="00005E63"/>
    <w:rsid w:val="00006C00"/>
    <w:rsid w:val="00006D65"/>
    <w:rsid w:val="000078D1"/>
    <w:rsid w:val="00007E82"/>
    <w:rsid w:val="0001042F"/>
    <w:rsid w:val="000104CF"/>
    <w:rsid w:val="000109CC"/>
    <w:rsid w:val="00011261"/>
    <w:rsid w:val="000113A9"/>
    <w:rsid w:val="00011764"/>
    <w:rsid w:val="00012026"/>
    <w:rsid w:val="000120C5"/>
    <w:rsid w:val="0001274C"/>
    <w:rsid w:val="00013083"/>
    <w:rsid w:val="00013ABD"/>
    <w:rsid w:val="00015107"/>
    <w:rsid w:val="000157FC"/>
    <w:rsid w:val="00015A5D"/>
    <w:rsid w:val="00016136"/>
    <w:rsid w:val="00017677"/>
    <w:rsid w:val="00017DE2"/>
    <w:rsid w:val="00020160"/>
    <w:rsid w:val="00020382"/>
    <w:rsid w:val="0002092C"/>
    <w:rsid w:val="0002177B"/>
    <w:rsid w:val="00021FA6"/>
    <w:rsid w:val="00022204"/>
    <w:rsid w:val="00024983"/>
    <w:rsid w:val="00024F77"/>
    <w:rsid w:val="00025EC6"/>
    <w:rsid w:val="00026B3C"/>
    <w:rsid w:val="000273BB"/>
    <w:rsid w:val="00027A85"/>
    <w:rsid w:val="00027E20"/>
    <w:rsid w:val="00030ACB"/>
    <w:rsid w:val="00031378"/>
    <w:rsid w:val="00032A1F"/>
    <w:rsid w:val="00033387"/>
    <w:rsid w:val="0003467D"/>
    <w:rsid w:val="00034874"/>
    <w:rsid w:val="00034F60"/>
    <w:rsid w:val="000351F3"/>
    <w:rsid w:val="0003572D"/>
    <w:rsid w:val="000362C8"/>
    <w:rsid w:val="0003731F"/>
    <w:rsid w:val="0003769C"/>
    <w:rsid w:val="00040CFB"/>
    <w:rsid w:val="00040D69"/>
    <w:rsid w:val="000413D1"/>
    <w:rsid w:val="0004224E"/>
    <w:rsid w:val="00042DAB"/>
    <w:rsid w:val="000443D5"/>
    <w:rsid w:val="00044720"/>
    <w:rsid w:val="00045A6F"/>
    <w:rsid w:val="00047174"/>
    <w:rsid w:val="000472A8"/>
    <w:rsid w:val="000502CE"/>
    <w:rsid w:val="000507A6"/>
    <w:rsid w:val="00051F0B"/>
    <w:rsid w:val="00052076"/>
    <w:rsid w:val="000525C5"/>
    <w:rsid w:val="00053900"/>
    <w:rsid w:val="000544B7"/>
    <w:rsid w:val="00054A10"/>
    <w:rsid w:val="00055BE3"/>
    <w:rsid w:val="00055CB8"/>
    <w:rsid w:val="00055E3A"/>
    <w:rsid w:val="0005618A"/>
    <w:rsid w:val="00056EDD"/>
    <w:rsid w:val="000570F1"/>
    <w:rsid w:val="000573F5"/>
    <w:rsid w:val="000602FC"/>
    <w:rsid w:val="00063B41"/>
    <w:rsid w:val="00064BA7"/>
    <w:rsid w:val="0006555D"/>
    <w:rsid w:val="00065772"/>
    <w:rsid w:val="00065FB2"/>
    <w:rsid w:val="00066F25"/>
    <w:rsid w:val="00070EA1"/>
    <w:rsid w:val="00071A88"/>
    <w:rsid w:val="0007517B"/>
    <w:rsid w:val="0007574F"/>
    <w:rsid w:val="000757C1"/>
    <w:rsid w:val="0007652F"/>
    <w:rsid w:val="00077AD2"/>
    <w:rsid w:val="00080DF1"/>
    <w:rsid w:val="000819C0"/>
    <w:rsid w:val="00081D32"/>
    <w:rsid w:val="00081DAB"/>
    <w:rsid w:val="00082133"/>
    <w:rsid w:val="00083042"/>
    <w:rsid w:val="0008373D"/>
    <w:rsid w:val="00084093"/>
    <w:rsid w:val="0008475C"/>
    <w:rsid w:val="00084E9B"/>
    <w:rsid w:val="00084FE7"/>
    <w:rsid w:val="000856ED"/>
    <w:rsid w:val="00085B34"/>
    <w:rsid w:val="00085E51"/>
    <w:rsid w:val="000861C6"/>
    <w:rsid w:val="0008671D"/>
    <w:rsid w:val="000869A2"/>
    <w:rsid w:val="00090B37"/>
    <w:rsid w:val="00090E40"/>
    <w:rsid w:val="000915C1"/>
    <w:rsid w:val="00091611"/>
    <w:rsid w:val="000916DA"/>
    <w:rsid w:val="0009365C"/>
    <w:rsid w:val="000947A3"/>
    <w:rsid w:val="00095C0C"/>
    <w:rsid w:val="0009643E"/>
    <w:rsid w:val="00096D08"/>
    <w:rsid w:val="000A030D"/>
    <w:rsid w:val="000A095E"/>
    <w:rsid w:val="000A0AA7"/>
    <w:rsid w:val="000A123C"/>
    <w:rsid w:val="000A1F05"/>
    <w:rsid w:val="000A3912"/>
    <w:rsid w:val="000A3BE3"/>
    <w:rsid w:val="000A4C53"/>
    <w:rsid w:val="000A5D9D"/>
    <w:rsid w:val="000A5FAE"/>
    <w:rsid w:val="000A611D"/>
    <w:rsid w:val="000A7853"/>
    <w:rsid w:val="000A7E56"/>
    <w:rsid w:val="000B193A"/>
    <w:rsid w:val="000B1C9C"/>
    <w:rsid w:val="000B282A"/>
    <w:rsid w:val="000B491C"/>
    <w:rsid w:val="000B4C5E"/>
    <w:rsid w:val="000B5C36"/>
    <w:rsid w:val="000B5E95"/>
    <w:rsid w:val="000B61C5"/>
    <w:rsid w:val="000B6910"/>
    <w:rsid w:val="000B72E7"/>
    <w:rsid w:val="000B731F"/>
    <w:rsid w:val="000C1521"/>
    <w:rsid w:val="000C156B"/>
    <w:rsid w:val="000C158D"/>
    <w:rsid w:val="000C1F15"/>
    <w:rsid w:val="000C3176"/>
    <w:rsid w:val="000C3383"/>
    <w:rsid w:val="000C3CBA"/>
    <w:rsid w:val="000C40C3"/>
    <w:rsid w:val="000C42BE"/>
    <w:rsid w:val="000C45AE"/>
    <w:rsid w:val="000C45CE"/>
    <w:rsid w:val="000C6108"/>
    <w:rsid w:val="000C6BD8"/>
    <w:rsid w:val="000C7E21"/>
    <w:rsid w:val="000D0172"/>
    <w:rsid w:val="000D0748"/>
    <w:rsid w:val="000D0B80"/>
    <w:rsid w:val="000D1CC4"/>
    <w:rsid w:val="000D24C2"/>
    <w:rsid w:val="000D2DE7"/>
    <w:rsid w:val="000D2F74"/>
    <w:rsid w:val="000D3222"/>
    <w:rsid w:val="000D358E"/>
    <w:rsid w:val="000D38FC"/>
    <w:rsid w:val="000D42D2"/>
    <w:rsid w:val="000D48BA"/>
    <w:rsid w:val="000D694A"/>
    <w:rsid w:val="000D6C37"/>
    <w:rsid w:val="000D7984"/>
    <w:rsid w:val="000E05B8"/>
    <w:rsid w:val="000E094B"/>
    <w:rsid w:val="000E1033"/>
    <w:rsid w:val="000E1381"/>
    <w:rsid w:val="000E245E"/>
    <w:rsid w:val="000E36BE"/>
    <w:rsid w:val="000E4220"/>
    <w:rsid w:val="000E4AA3"/>
    <w:rsid w:val="000E4FCA"/>
    <w:rsid w:val="000E56D9"/>
    <w:rsid w:val="000E5882"/>
    <w:rsid w:val="000E6CE8"/>
    <w:rsid w:val="000E7366"/>
    <w:rsid w:val="000F0AB8"/>
    <w:rsid w:val="000F1335"/>
    <w:rsid w:val="000F275B"/>
    <w:rsid w:val="000F3766"/>
    <w:rsid w:val="000F46E9"/>
    <w:rsid w:val="000F4E88"/>
    <w:rsid w:val="000F5AAC"/>
    <w:rsid w:val="000F5D4F"/>
    <w:rsid w:val="000F5F32"/>
    <w:rsid w:val="000F6472"/>
    <w:rsid w:val="000F6641"/>
    <w:rsid w:val="000F6AE2"/>
    <w:rsid w:val="000F7334"/>
    <w:rsid w:val="000F7B7E"/>
    <w:rsid w:val="00100B57"/>
    <w:rsid w:val="0010133A"/>
    <w:rsid w:val="00101D3F"/>
    <w:rsid w:val="00103D79"/>
    <w:rsid w:val="0010479D"/>
    <w:rsid w:val="00104BC5"/>
    <w:rsid w:val="001062A9"/>
    <w:rsid w:val="00106E8C"/>
    <w:rsid w:val="00107C45"/>
    <w:rsid w:val="00107C48"/>
    <w:rsid w:val="00107F2D"/>
    <w:rsid w:val="0011044B"/>
    <w:rsid w:val="001125F9"/>
    <w:rsid w:val="00113987"/>
    <w:rsid w:val="00113E1B"/>
    <w:rsid w:val="00114C42"/>
    <w:rsid w:val="00116BE7"/>
    <w:rsid w:val="00116EB3"/>
    <w:rsid w:val="001171D8"/>
    <w:rsid w:val="00117806"/>
    <w:rsid w:val="00117B8C"/>
    <w:rsid w:val="00117C94"/>
    <w:rsid w:val="00120061"/>
    <w:rsid w:val="0012027B"/>
    <w:rsid w:val="001216E1"/>
    <w:rsid w:val="00121F01"/>
    <w:rsid w:val="00122081"/>
    <w:rsid w:val="001222A5"/>
    <w:rsid w:val="0012257F"/>
    <w:rsid w:val="00123B30"/>
    <w:rsid w:val="00124F43"/>
    <w:rsid w:val="00124F8A"/>
    <w:rsid w:val="00125006"/>
    <w:rsid w:val="001255A1"/>
    <w:rsid w:val="00127C28"/>
    <w:rsid w:val="001306D3"/>
    <w:rsid w:val="00131176"/>
    <w:rsid w:val="001315BB"/>
    <w:rsid w:val="00131A02"/>
    <w:rsid w:val="00132195"/>
    <w:rsid w:val="00132E2C"/>
    <w:rsid w:val="00133FFF"/>
    <w:rsid w:val="0013465B"/>
    <w:rsid w:val="00134CDD"/>
    <w:rsid w:val="001355CE"/>
    <w:rsid w:val="001358F3"/>
    <w:rsid w:val="00136CEC"/>
    <w:rsid w:val="00137930"/>
    <w:rsid w:val="001406CD"/>
    <w:rsid w:val="001423F5"/>
    <w:rsid w:val="001425BA"/>
    <w:rsid w:val="001429B5"/>
    <w:rsid w:val="00144B5B"/>
    <w:rsid w:val="00146278"/>
    <w:rsid w:val="00147495"/>
    <w:rsid w:val="00147F31"/>
    <w:rsid w:val="00150EB6"/>
    <w:rsid w:val="0015109D"/>
    <w:rsid w:val="00152153"/>
    <w:rsid w:val="00153E4D"/>
    <w:rsid w:val="00153E4E"/>
    <w:rsid w:val="001542C0"/>
    <w:rsid w:val="00154715"/>
    <w:rsid w:val="0015486A"/>
    <w:rsid w:val="00154D7F"/>
    <w:rsid w:val="00154D8D"/>
    <w:rsid w:val="0015603E"/>
    <w:rsid w:val="0015643C"/>
    <w:rsid w:val="001570D0"/>
    <w:rsid w:val="0015755D"/>
    <w:rsid w:val="00157FAB"/>
    <w:rsid w:val="00161675"/>
    <w:rsid w:val="001634C4"/>
    <w:rsid w:val="001655FD"/>
    <w:rsid w:val="00166049"/>
    <w:rsid w:val="00166D01"/>
    <w:rsid w:val="00170529"/>
    <w:rsid w:val="0017195C"/>
    <w:rsid w:val="00172548"/>
    <w:rsid w:val="00173731"/>
    <w:rsid w:val="00174667"/>
    <w:rsid w:val="001765AF"/>
    <w:rsid w:val="00176CE8"/>
    <w:rsid w:val="00176E01"/>
    <w:rsid w:val="0017775F"/>
    <w:rsid w:val="001777CC"/>
    <w:rsid w:val="00177833"/>
    <w:rsid w:val="00180C9E"/>
    <w:rsid w:val="001819D3"/>
    <w:rsid w:val="00181A92"/>
    <w:rsid w:val="00182612"/>
    <w:rsid w:val="0018270C"/>
    <w:rsid w:val="00182A23"/>
    <w:rsid w:val="00182EE7"/>
    <w:rsid w:val="0018325C"/>
    <w:rsid w:val="00184194"/>
    <w:rsid w:val="00184529"/>
    <w:rsid w:val="00184F2F"/>
    <w:rsid w:val="0018539C"/>
    <w:rsid w:val="0018613C"/>
    <w:rsid w:val="001866D3"/>
    <w:rsid w:val="00186758"/>
    <w:rsid w:val="00186891"/>
    <w:rsid w:val="00187A1D"/>
    <w:rsid w:val="0019035F"/>
    <w:rsid w:val="00190720"/>
    <w:rsid w:val="0019103B"/>
    <w:rsid w:val="00191896"/>
    <w:rsid w:val="00191F01"/>
    <w:rsid w:val="0019201C"/>
    <w:rsid w:val="001938FD"/>
    <w:rsid w:val="001939F3"/>
    <w:rsid w:val="00194035"/>
    <w:rsid w:val="00194BCD"/>
    <w:rsid w:val="001954E2"/>
    <w:rsid w:val="001956B6"/>
    <w:rsid w:val="00195DC3"/>
    <w:rsid w:val="001964E7"/>
    <w:rsid w:val="00196706"/>
    <w:rsid w:val="00196C93"/>
    <w:rsid w:val="00196E83"/>
    <w:rsid w:val="00197A7B"/>
    <w:rsid w:val="001A00AA"/>
    <w:rsid w:val="001A036D"/>
    <w:rsid w:val="001A0C86"/>
    <w:rsid w:val="001A14CD"/>
    <w:rsid w:val="001A2015"/>
    <w:rsid w:val="001A346E"/>
    <w:rsid w:val="001A4074"/>
    <w:rsid w:val="001A520F"/>
    <w:rsid w:val="001A6C72"/>
    <w:rsid w:val="001A7245"/>
    <w:rsid w:val="001B08AD"/>
    <w:rsid w:val="001B0AA9"/>
    <w:rsid w:val="001B0F87"/>
    <w:rsid w:val="001B1086"/>
    <w:rsid w:val="001B1C3D"/>
    <w:rsid w:val="001B1DFB"/>
    <w:rsid w:val="001B201D"/>
    <w:rsid w:val="001B376D"/>
    <w:rsid w:val="001B4014"/>
    <w:rsid w:val="001B4582"/>
    <w:rsid w:val="001B476B"/>
    <w:rsid w:val="001B6780"/>
    <w:rsid w:val="001B71DB"/>
    <w:rsid w:val="001B7794"/>
    <w:rsid w:val="001B7A36"/>
    <w:rsid w:val="001B7C2C"/>
    <w:rsid w:val="001B7C7A"/>
    <w:rsid w:val="001B7E3B"/>
    <w:rsid w:val="001B7E50"/>
    <w:rsid w:val="001B7E79"/>
    <w:rsid w:val="001C0DD0"/>
    <w:rsid w:val="001C1369"/>
    <w:rsid w:val="001C16CA"/>
    <w:rsid w:val="001C1E50"/>
    <w:rsid w:val="001C2123"/>
    <w:rsid w:val="001C2A45"/>
    <w:rsid w:val="001C3AB8"/>
    <w:rsid w:val="001C4908"/>
    <w:rsid w:val="001C4AAA"/>
    <w:rsid w:val="001C5527"/>
    <w:rsid w:val="001C5565"/>
    <w:rsid w:val="001C5672"/>
    <w:rsid w:val="001C5915"/>
    <w:rsid w:val="001C6106"/>
    <w:rsid w:val="001C645B"/>
    <w:rsid w:val="001C6798"/>
    <w:rsid w:val="001C7657"/>
    <w:rsid w:val="001C76AE"/>
    <w:rsid w:val="001C7C20"/>
    <w:rsid w:val="001C7C5A"/>
    <w:rsid w:val="001C7F8B"/>
    <w:rsid w:val="001D03F8"/>
    <w:rsid w:val="001D0C10"/>
    <w:rsid w:val="001D1042"/>
    <w:rsid w:val="001D15E2"/>
    <w:rsid w:val="001D230C"/>
    <w:rsid w:val="001D289A"/>
    <w:rsid w:val="001D344C"/>
    <w:rsid w:val="001D4271"/>
    <w:rsid w:val="001D441D"/>
    <w:rsid w:val="001D4F59"/>
    <w:rsid w:val="001D58F6"/>
    <w:rsid w:val="001D5A05"/>
    <w:rsid w:val="001D66F0"/>
    <w:rsid w:val="001D79BB"/>
    <w:rsid w:val="001E2097"/>
    <w:rsid w:val="001E360B"/>
    <w:rsid w:val="001E42CB"/>
    <w:rsid w:val="001E48AA"/>
    <w:rsid w:val="001E669B"/>
    <w:rsid w:val="001E6DE1"/>
    <w:rsid w:val="001E6F0E"/>
    <w:rsid w:val="001E756F"/>
    <w:rsid w:val="001F054F"/>
    <w:rsid w:val="001F0CE6"/>
    <w:rsid w:val="001F0DFF"/>
    <w:rsid w:val="001F0F9C"/>
    <w:rsid w:val="001F1543"/>
    <w:rsid w:val="001F1D35"/>
    <w:rsid w:val="001F2CD6"/>
    <w:rsid w:val="001F3DA3"/>
    <w:rsid w:val="001F6545"/>
    <w:rsid w:val="001F6C36"/>
    <w:rsid w:val="001F6C55"/>
    <w:rsid w:val="00202399"/>
    <w:rsid w:val="00202A4F"/>
    <w:rsid w:val="00202D36"/>
    <w:rsid w:val="002034DD"/>
    <w:rsid w:val="00204196"/>
    <w:rsid w:val="002042B1"/>
    <w:rsid w:val="002048B5"/>
    <w:rsid w:val="00206323"/>
    <w:rsid w:val="00206FED"/>
    <w:rsid w:val="00207057"/>
    <w:rsid w:val="002109A3"/>
    <w:rsid w:val="0021108F"/>
    <w:rsid w:val="0021245D"/>
    <w:rsid w:val="0021265C"/>
    <w:rsid w:val="002138E1"/>
    <w:rsid w:val="00214493"/>
    <w:rsid w:val="00214CAB"/>
    <w:rsid w:val="00214F38"/>
    <w:rsid w:val="00215355"/>
    <w:rsid w:val="00215A7C"/>
    <w:rsid w:val="00215E8A"/>
    <w:rsid w:val="0021607F"/>
    <w:rsid w:val="00216235"/>
    <w:rsid w:val="00216463"/>
    <w:rsid w:val="0021745C"/>
    <w:rsid w:val="00217E53"/>
    <w:rsid w:val="00220501"/>
    <w:rsid w:val="00220C4C"/>
    <w:rsid w:val="002221F3"/>
    <w:rsid w:val="00223583"/>
    <w:rsid w:val="0022438C"/>
    <w:rsid w:val="002248C9"/>
    <w:rsid w:val="00224AB7"/>
    <w:rsid w:val="00225142"/>
    <w:rsid w:val="00225E19"/>
    <w:rsid w:val="002264FB"/>
    <w:rsid w:val="0023146B"/>
    <w:rsid w:val="00231A87"/>
    <w:rsid w:val="00231E54"/>
    <w:rsid w:val="00232101"/>
    <w:rsid w:val="002324DA"/>
    <w:rsid w:val="0023250C"/>
    <w:rsid w:val="00232837"/>
    <w:rsid w:val="00232A19"/>
    <w:rsid w:val="00232EA7"/>
    <w:rsid w:val="00233048"/>
    <w:rsid w:val="00234BAA"/>
    <w:rsid w:val="002352EC"/>
    <w:rsid w:val="0023636F"/>
    <w:rsid w:val="00236531"/>
    <w:rsid w:val="00236DE1"/>
    <w:rsid w:val="0023786B"/>
    <w:rsid w:val="002409E8"/>
    <w:rsid w:val="002416DE"/>
    <w:rsid w:val="00241887"/>
    <w:rsid w:val="00241A40"/>
    <w:rsid w:val="00241D31"/>
    <w:rsid w:val="00241D82"/>
    <w:rsid w:val="00241F2D"/>
    <w:rsid w:val="002424AB"/>
    <w:rsid w:val="00242CA5"/>
    <w:rsid w:val="0024309A"/>
    <w:rsid w:val="0024522F"/>
    <w:rsid w:val="0024569F"/>
    <w:rsid w:val="0024602E"/>
    <w:rsid w:val="0024616F"/>
    <w:rsid w:val="00247549"/>
    <w:rsid w:val="00247787"/>
    <w:rsid w:val="002505D6"/>
    <w:rsid w:val="00251D0B"/>
    <w:rsid w:val="0025378A"/>
    <w:rsid w:val="00253871"/>
    <w:rsid w:val="00253E88"/>
    <w:rsid w:val="0025439F"/>
    <w:rsid w:val="002547FF"/>
    <w:rsid w:val="00255426"/>
    <w:rsid w:val="002554CF"/>
    <w:rsid w:val="00255D95"/>
    <w:rsid w:val="00257B84"/>
    <w:rsid w:val="002613CF"/>
    <w:rsid w:val="00261D8C"/>
    <w:rsid w:val="002624E4"/>
    <w:rsid w:val="002628B8"/>
    <w:rsid w:val="00262BB9"/>
    <w:rsid w:val="00263913"/>
    <w:rsid w:val="00263B3C"/>
    <w:rsid w:val="002651D0"/>
    <w:rsid w:val="00265DEE"/>
    <w:rsid w:val="0027071D"/>
    <w:rsid w:val="00270C35"/>
    <w:rsid w:val="00270EB0"/>
    <w:rsid w:val="00270EEF"/>
    <w:rsid w:val="00272265"/>
    <w:rsid w:val="0027493E"/>
    <w:rsid w:val="00274D0F"/>
    <w:rsid w:val="002767A7"/>
    <w:rsid w:val="0027715C"/>
    <w:rsid w:val="00277B52"/>
    <w:rsid w:val="00277E20"/>
    <w:rsid w:val="002816F5"/>
    <w:rsid w:val="00282795"/>
    <w:rsid w:val="00283673"/>
    <w:rsid w:val="0028379B"/>
    <w:rsid w:val="00284E2E"/>
    <w:rsid w:val="0028554F"/>
    <w:rsid w:val="00285D11"/>
    <w:rsid w:val="00286CEC"/>
    <w:rsid w:val="00286E58"/>
    <w:rsid w:val="00286E9D"/>
    <w:rsid w:val="00287678"/>
    <w:rsid w:val="00290593"/>
    <w:rsid w:val="00290ACA"/>
    <w:rsid w:val="0029111C"/>
    <w:rsid w:val="00291BE0"/>
    <w:rsid w:val="00291C26"/>
    <w:rsid w:val="002922B7"/>
    <w:rsid w:val="002924B1"/>
    <w:rsid w:val="0029266E"/>
    <w:rsid w:val="00292BD0"/>
    <w:rsid w:val="00292C4A"/>
    <w:rsid w:val="002930B2"/>
    <w:rsid w:val="0029358A"/>
    <w:rsid w:val="00293F0C"/>
    <w:rsid w:val="00294239"/>
    <w:rsid w:val="0029512F"/>
    <w:rsid w:val="00295417"/>
    <w:rsid w:val="00295E00"/>
    <w:rsid w:val="0029657E"/>
    <w:rsid w:val="002970A7"/>
    <w:rsid w:val="00297875"/>
    <w:rsid w:val="002A0F26"/>
    <w:rsid w:val="002A1EAF"/>
    <w:rsid w:val="002A284B"/>
    <w:rsid w:val="002A2ACA"/>
    <w:rsid w:val="002A39E5"/>
    <w:rsid w:val="002A39EB"/>
    <w:rsid w:val="002A46D1"/>
    <w:rsid w:val="002A73E2"/>
    <w:rsid w:val="002B155B"/>
    <w:rsid w:val="002B17FE"/>
    <w:rsid w:val="002B2162"/>
    <w:rsid w:val="002B324C"/>
    <w:rsid w:val="002B3E22"/>
    <w:rsid w:val="002B4020"/>
    <w:rsid w:val="002B47AC"/>
    <w:rsid w:val="002B4C61"/>
    <w:rsid w:val="002B50BE"/>
    <w:rsid w:val="002B5B94"/>
    <w:rsid w:val="002B5BF3"/>
    <w:rsid w:val="002B5D3F"/>
    <w:rsid w:val="002B6542"/>
    <w:rsid w:val="002B73D4"/>
    <w:rsid w:val="002B7BC9"/>
    <w:rsid w:val="002C065B"/>
    <w:rsid w:val="002C0827"/>
    <w:rsid w:val="002C1826"/>
    <w:rsid w:val="002C21B0"/>
    <w:rsid w:val="002C2730"/>
    <w:rsid w:val="002C34AE"/>
    <w:rsid w:val="002C3921"/>
    <w:rsid w:val="002C3FC9"/>
    <w:rsid w:val="002C422A"/>
    <w:rsid w:val="002C4662"/>
    <w:rsid w:val="002C5D86"/>
    <w:rsid w:val="002C6CE1"/>
    <w:rsid w:val="002C71A8"/>
    <w:rsid w:val="002C7A40"/>
    <w:rsid w:val="002D0489"/>
    <w:rsid w:val="002D064D"/>
    <w:rsid w:val="002D10CE"/>
    <w:rsid w:val="002D151A"/>
    <w:rsid w:val="002D1539"/>
    <w:rsid w:val="002D227E"/>
    <w:rsid w:val="002D2A98"/>
    <w:rsid w:val="002D2D02"/>
    <w:rsid w:val="002D48A6"/>
    <w:rsid w:val="002D51AC"/>
    <w:rsid w:val="002D547E"/>
    <w:rsid w:val="002D59EF"/>
    <w:rsid w:val="002D5CFD"/>
    <w:rsid w:val="002D5D01"/>
    <w:rsid w:val="002D6D44"/>
    <w:rsid w:val="002D6F2F"/>
    <w:rsid w:val="002E0794"/>
    <w:rsid w:val="002E0BD0"/>
    <w:rsid w:val="002E0F38"/>
    <w:rsid w:val="002E187E"/>
    <w:rsid w:val="002E2B2A"/>
    <w:rsid w:val="002E3C56"/>
    <w:rsid w:val="002E3E9F"/>
    <w:rsid w:val="002E57A4"/>
    <w:rsid w:val="002E6CA6"/>
    <w:rsid w:val="002F023B"/>
    <w:rsid w:val="002F054F"/>
    <w:rsid w:val="002F1046"/>
    <w:rsid w:val="002F1104"/>
    <w:rsid w:val="002F12DC"/>
    <w:rsid w:val="002F2182"/>
    <w:rsid w:val="002F2AAF"/>
    <w:rsid w:val="002F2E22"/>
    <w:rsid w:val="002F385D"/>
    <w:rsid w:val="002F39E7"/>
    <w:rsid w:val="002F42CF"/>
    <w:rsid w:val="002F4583"/>
    <w:rsid w:val="002F53F0"/>
    <w:rsid w:val="002F540E"/>
    <w:rsid w:val="002F5413"/>
    <w:rsid w:val="002F6598"/>
    <w:rsid w:val="002F7043"/>
    <w:rsid w:val="002F7C85"/>
    <w:rsid w:val="002F7CA4"/>
    <w:rsid w:val="00300EEB"/>
    <w:rsid w:val="003016A6"/>
    <w:rsid w:val="0030185C"/>
    <w:rsid w:val="00302572"/>
    <w:rsid w:val="003029AD"/>
    <w:rsid w:val="00303CD6"/>
    <w:rsid w:val="003040AC"/>
    <w:rsid w:val="003043BB"/>
    <w:rsid w:val="00304FFB"/>
    <w:rsid w:val="003054D7"/>
    <w:rsid w:val="003061D4"/>
    <w:rsid w:val="0030658D"/>
    <w:rsid w:val="003076D8"/>
    <w:rsid w:val="003077BF"/>
    <w:rsid w:val="0030789B"/>
    <w:rsid w:val="00307AF3"/>
    <w:rsid w:val="00307DC8"/>
    <w:rsid w:val="00310675"/>
    <w:rsid w:val="00310C2B"/>
    <w:rsid w:val="003115F6"/>
    <w:rsid w:val="003115FB"/>
    <w:rsid w:val="00312C81"/>
    <w:rsid w:val="00312CB2"/>
    <w:rsid w:val="00313B70"/>
    <w:rsid w:val="00313D3B"/>
    <w:rsid w:val="00314004"/>
    <w:rsid w:val="00314321"/>
    <w:rsid w:val="00314DBA"/>
    <w:rsid w:val="00315032"/>
    <w:rsid w:val="003158B8"/>
    <w:rsid w:val="00316656"/>
    <w:rsid w:val="00317F54"/>
    <w:rsid w:val="00320273"/>
    <w:rsid w:val="003208AC"/>
    <w:rsid w:val="00320B75"/>
    <w:rsid w:val="0032152B"/>
    <w:rsid w:val="00321C4B"/>
    <w:rsid w:val="00321F67"/>
    <w:rsid w:val="00322276"/>
    <w:rsid w:val="003222F5"/>
    <w:rsid w:val="003223C7"/>
    <w:rsid w:val="00323782"/>
    <w:rsid w:val="003239DB"/>
    <w:rsid w:val="003248A0"/>
    <w:rsid w:val="003250EB"/>
    <w:rsid w:val="00325E60"/>
    <w:rsid w:val="003270C1"/>
    <w:rsid w:val="0032720B"/>
    <w:rsid w:val="00327A1B"/>
    <w:rsid w:val="00330075"/>
    <w:rsid w:val="00331759"/>
    <w:rsid w:val="003326EF"/>
    <w:rsid w:val="00332E9A"/>
    <w:rsid w:val="003338F0"/>
    <w:rsid w:val="00333B9B"/>
    <w:rsid w:val="00334353"/>
    <w:rsid w:val="00334F69"/>
    <w:rsid w:val="0033560D"/>
    <w:rsid w:val="0033611C"/>
    <w:rsid w:val="00337966"/>
    <w:rsid w:val="00341249"/>
    <w:rsid w:val="00341BC8"/>
    <w:rsid w:val="00341E51"/>
    <w:rsid w:val="00341E7F"/>
    <w:rsid w:val="0034308F"/>
    <w:rsid w:val="00343FC5"/>
    <w:rsid w:val="00344906"/>
    <w:rsid w:val="003449B3"/>
    <w:rsid w:val="00344D1B"/>
    <w:rsid w:val="003453B7"/>
    <w:rsid w:val="00345832"/>
    <w:rsid w:val="00346507"/>
    <w:rsid w:val="00346A5F"/>
    <w:rsid w:val="0035024C"/>
    <w:rsid w:val="00350B09"/>
    <w:rsid w:val="00351B2C"/>
    <w:rsid w:val="00352909"/>
    <w:rsid w:val="00352EA1"/>
    <w:rsid w:val="00352F28"/>
    <w:rsid w:val="003531F0"/>
    <w:rsid w:val="003537FF"/>
    <w:rsid w:val="00353A73"/>
    <w:rsid w:val="00353B97"/>
    <w:rsid w:val="00354810"/>
    <w:rsid w:val="00355D7E"/>
    <w:rsid w:val="00356044"/>
    <w:rsid w:val="00356BCE"/>
    <w:rsid w:val="00356FFF"/>
    <w:rsid w:val="00357278"/>
    <w:rsid w:val="003573B3"/>
    <w:rsid w:val="003578B1"/>
    <w:rsid w:val="00360352"/>
    <w:rsid w:val="003605A1"/>
    <w:rsid w:val="00361818"/>
    <w:rsid w:val="003619B6"/>
    <w:rsid w:val="00361A94"/>
    <w:rsid w:val="00362B1B"/>
    <w:rsid w:val="00363D1F"/>
    <w:rsid w:val="003647D9"/>
    <w:rsid w:val="003648BA"/>
    <w:rsid w:val="00364A4E"/>
    <w:rsid w:val="00365230"/>
    <w:rsid w:val="00365430"/>
    <w:rsid w:val="003660E7"/>
    <w:rsid w:val="003661B6"/>
    <w:rsid w:val="003662F9"/>
    <w:rsid w:val="003663E8"/>
    <w:rsid w:val="00366745"/>
    <w:rsid w:val="003667EE"/>
    <w:rsid w:val="00367090"/>
    <w:rsid w:val="00367595"/>
    <w:rsid w:val="003702B3"/>
    <w:rsid w:val="00370546"/>
    <w:rsid w:val="00370932"/>
    <w:rsid w:val="00372AEE"/>
    <w:rsid w:val="00374FC0"/>
    <w:rsid w:val="00375C65"/>
    <w:rsid w:val="00375EED"/>
    <w:rsid w:val="0037620A"/>
    <w:rsid w:val="00377089"/>
    <w:rsid w:val="00377F9D"/>
    <w:rsid w:val="00380772"/>
    <w:rsid w:val="0038170E"/>
    <w:rsid w:val="00381A76"/>
    <w:rsid w:val="00381FBB"/>
    <w:rsid w:val="00382EF4"/>
    <w:rsid w:val="00383083"/>
    <w:rsid w:val="00383159"/>
    <w:rsid w:val="003848DE"/>
    <w:rsid w:val="00385874"/>
    <w:rsid w:val="00385CF7"/>
    <w:rsid w:val="003861FE"/>
    <w:rsid w:val="00387B3E"/>
    <w:rsid w:val="00387E57"/>
    <w:rsid w:val="00390147"/>
    <w:rsid w:val="003904C3"/>
    <w:rsid w:val="00391C74"/>
    <w:rsid w:val="00392022"/>
    <w:rsid w:val="00392197"/>
    <w:rsid w:val="003922AE"/>
    <w:rsid w:val="00393EE0"/>
    <w:rsid w:val="00394150"/>
    <w:rsid w:val="00394722"/>
    <w:rsid w:val="00394C1F"/>
    <w:rsid w:val="003955AE"/>
    <w:rsid w:val="00396C84"/>
    <w:rsid w:val="00397FFD"/>
    <w:rsid w:val="003A3E6E"/>
    <w:rsid w:val="003A4041"/>
    <w:rsid w:val="003A448C"/>
    <w:rsid w:val="003A44AB"/>
    <w:rsid w:val="003A47D7"/>
    <w:rsid w:val="003A60AA"/>
    <w:rsid w:val="003A646F"/>
    <w:rsid w:val="003A70A8"/>
    <w:rsid w:val="003B0D2D"/>
    <w:rsid w:val="003B12B1"/>
    <w:rsid w:val="003B20A9"/>
    <w:rsid w:val="003B2842"/>
    <w:rsid w:val="003B3214"/>
    <w:rsid w:val="003B3CB5"/>
    <w:rsid w:val="003B457B"/>
    <w:rsid w:val="003B49A6"/>
    <w:rsid w:val="003B4B06"/>
    <w:rsid w:val="003B52BE"/>
    <w:rsid w:val="003B5424"/>
    <w:rsid w:val="003B5CE4"/>
    <w:rsid w:val="003B6305"/>
    <w:rsid w:val="003B6DB8"/>
    <w:rsid w:val="003B6DCF"/>
    <w:rsid w:val="003B7342"/>
    <w:rsid w:val="003C0A21"/>
    <w:rsid w:val="003C2324"/>
    <w:rsid w:val="003C2675"/>
    <w:rsid w:val="003C26B9"/>
    <w:rsid w:val="003C2766"/>
    <w:rsid w:val="003C3878"/>
    <w:rsid w:val="003C4613"/>
    <w:rsid w:val="003C5E8C"/>
    <w:rsid w:val="003C69E0"/>
    <w:rsid w:val="003C6EB1"/>
    <w:rsid w:val="003C7EC9"/>
    <w:rsid w:val="003C7FB5"/>
    <w:rsid w:val="003D0AB2"/>
    <w:rsid w:val="003D0D7E"/>
    <w:rsid w:val="003D194A"/>
    <w:rsid w:val="003D20EB"/>
    <w:rsid w:val="003D4512"/>
    <w:rsid w:val="003D4528"/>
    <w:rsid w:val="003D49B1"/>
    <w:rsid w:val="003D53E2"/>
    <w:rsid w:val="003D5FE2"/>
    <w:rsid w:val="003D6469"/>
    <w:rsid w:val="003D6A10"/>
    <w:rsid w:val="003D7E01"/>
    <w:rsid w:val="003E029A"/>
    <w:rsid w:val="003E2558"/>
    <w:rsid w:val="003E2887"/>
    <w:rsid w:val="003E44DA"/>
    <w:rsid w:val="003E4BFD"/>
    <w:rsid w:val="003E5D55"/>
    <w:rsid w:val="003E6469"/>
    <w:rsid w:val="003E6480"/>
    <w:rsid w:val="003E6693"/>
    <w:rsid w:val="003E6867"/>
    <w:rsid w:val="003F0473"/>
    <w:rsid w:val="003F08D9"/>
    <w:rsid w:val="003F13F9"/>
    <w:rsid w:val="003F1504"/>
    <w:rsid w:val="003F155D"/>
    <w:rsid w:val="003F15A1"/>
    <w:rsid w:val="003F33BC"/>
    <w:rsid w:val="003F3FA8"/>
    <w:rsid w:val="003F43EB"/>
    <w:rsid w:val="003F4463"/>
    <w:rsid w:val="003F4E2E"/>
    <w:rsid w:val="003F52E6"/>
    <w:rsid w:val="003F56F4"/>
    <w:rsid w:val="003F6435"/>
    <w:rsid w:val="003F67D0"/>
    <w:rsid w:val="003F7531"/>
    <w:rsid w:val="003F79C5"/>
    <w:rsid w:val="003F7D93"/>
    <w:rsid w:val="0040142E"/>
    <w:rsid w:val="00401878"/>
    <w:rsid w:val="0040214F"/>
    <w:rsid w:val="00402889"/>
    <w:rsid w:val="004035B2"/>
    <w:rsid w:val="00403A74"/>
    <w:rsid w:val="0040454A"/>
    <w:rsid w:val="0040490F"/>
    <w:rsid w:val="004051CB"/>
    <w:rsid w:val="00405734"/>
    <w:rsid w:val="004068A2"/>
    <w:rsid w:val="00407369"/>
    <w:rsid w:val="0040783D"/>
    <w:rsid w:val="00410C10"/>
    <w:rsid w:val="00411824"/>
    <w:rsid w:val="00411B30"/>
    <w:rsid w:val="004125BA"/>
    <w:rsid w:val="00412B11"/>
    <w:rsid w:val="00413586"/>
    <w:rsid w:val="004141DB"/>
    <w:rsid w:val="004146E7"/>
    <w:rsid w:val="00414CAB"/>
    <w:rsid w:val="004154E2"/>
    <w:rsid w:val="00415538"/>
    <w:rsid w:val="004157E8"/>
    <w:rsid w:val="004165E6"/>
    <w:rsid w:val="004167AF"/>
    <w:rsid w:val="00421876"/>
    <w:rsid w:val="004220AD"/>
    <w:rsid w:val="0042339D"/>
    <w:rsid w:val="0042341D"/>
    <w:rsid w:val="0042423A"/>
    <w:rsid w:val="00424526"/>
    <w:rsid w:val="00425F84"/>
    <w:rsid w:val="00426068"/>
    <w:rsid w:val="00427C9B"/>
    <w:rsid w:val="00430886"/>
    <w:rsid w:val="00430962"/>
    <w:rsid w:val="00436E49"/>
    <w:rsid w:val="00437131"/>
    <w:rsid w:val="004373C4"/>
    <w:rsid w:val="004377D7"/>
    <w:rsid w:val="0044053D"/>
    <w:rsid w:val="004425D5"/>
    <w:rsid w:val="004425EE"/>
    <w:rsid w:val="00442ABC"/>
    <w:rsid w:val="00442E58"/>
    <w:rsid w:val="0044367C"/>
    <w:rsid w:val="004443E5"/>
    <w:rsid w:val="00445115"/>
    <w:rsid w:val="00445A31"/>
    <w:rsid w:val="00445AF1"/>
    <w:rsid w:val="0044665F"/>
    <w:rsid w:val="004471CF"/>
    <w:rsid w:val="0044744D"/>
    <w:rsid w:val="004479E8"/>
    <w:rsid w:val="00450375"/>
    <w:rsid w:val="004507B5"/>
    <w:rsid w:val="0045092F"/>
    <w:rsid w:val="00450DDC"/>
    <w:rsid w:val="0045183D"/>
    <w:rsid w:val="00451853"/>
    <w:rsid w:val="00452AF0"/>
    <w:rsid w:val="0045376A"/>
    <w:rsid w:val="0045405F"/>
    <w:rsid w:val="004547C5"/>
    <w:rsid w:val="00454923"/>
    <w:rsid w:val="00454FF7"/>
    <w:rsid w:val="00455E63"/>
    <w:rsid w:val="00456242"/>
    <w:rsid w:val="0045638C"/>
    <w:rsid w:val="00456CE0"/>
    <w:rsid w:val="0046035E"/>
    <w:rsid w:val="004631D0"/>
    <w:rsid w:val="00464A52"/>
    <w:rsid w:val="00465D07"/>
    <w:rsid w:val="00465D49"/>
    <w:rsid w:val="004660AA"/>
    <w:rsid w:val="004665A1"/>
    <w:rsid w:val="00466697"/>
    <w:rsid w:val="00466730"/>
    <w:rsid w:val="00466736"/>
    <w:rsid w:val="00466E9C"/>
    <w:rsid w:val="004678F5"/>
    <w:rsid w:val="00470330"/>
    <w:rsid w:val="004703C2"/>
    <w:rsid w:val="0047040A"/>
    <w:rsid w:val="00470F4C"/>
    <w:rsid w:val="004711E5"/>
    <w:rsid w:val="00471BCB"/>
    <w:rsid w:val="0047233E"/>
    <w:rsid w:val="004728E2"/>
    <w:rsid w:val="00473ACF"/>
    <w:rsid w:val="00474804"/>
    <w:rsid w:val="00476147"/>
    <w:rsid w:val="0048041B"/>
    <w:rsid w:val="00480FE5"/>
    <w:rsid w:val="00486563"/>
    <w:rsid w:val="00486A94"/>
    <w:rsid w:val="00486EED"/>
    <w:rsid w:val="004874DF"/>
    <w:rsid w:val="00490B0B"/>
    <w:rsid w:val="00490FA9"/>
    <w:rsid w:val="00492244"/>
    <w:rsid w:val="00492510"/>
    <w:rsid w:val="00492807"/>
    <w:rsid w:val="00493118"/>
    <w:rsid w:val="00493BD7"/>
    <w:rsid w:val="004946B5"/>
    <w:rsid w:val="00494743"/>
    <w:rsid w:val="004954A1"/>
    <w:rsid w:val="00495DF5"/>
    <w:rsid w:val="00496C09"/>
    <w:rsid w:val="00497E86"/>
    <w:rsid w:val="004A0054"/>
    <w:rsid w:val="004A057E"/>
    <w:rsid w:val="004A1347"/>
    <w:rsid w:val="004A2A6B"/>
    <w:rsid w:val="004A3331"/>
    <w:rsid w:val="004A3BFF"/>
    <w:rsid w:val="004A41D7"/>
    <w:rsid w:val="004A4228"/>
    <w:rsid w:val="004A4580"/>
    <w:rsid w:val="004A5347"/>
    <w:rsid w:val="004A6231"/>
    <w:rsid w:val="004A7296"/>
    <w:rsid w:val="004A7651"/>
    <w:rsid w:val="004B09A3"/>
    <w:rsid w:val="004B12F3"/>
    <w:rsid w:val="004B175C"/>
    <w:rsid w:val="004B290D"/>
    <w:rsid w:val="004B2A15"/>
    <w:rsid w:val="004B3A3C"/>
    <w:rsid w:val="004B4000"/>
    <w:rsid w:val="004B4272"/>
    <w:rsid w:val="004B4EBB"/>
    <w:rsid w:val="004B7DC0"/>
    <w:rsid w:val="004C0513"/>
    <w:rsid w:val="004C2AB7"/>
    <w:rsid w:val="004C3F5E"/>
    <w:rsid w:val="004C4C55"/>
    <w:rsid w:val="004C5488"/>
    <w:rsid w:val="004C5546"/>
    <w:rsid w:val="004C5568"/>
    <w:rsid w:val="004C65CA"/>
    <w:rsid w:val="004C7F85"/>
    <w:rsid w:val="004D1259"/>
    <w:rsid w:val="004D1EDD"/>
    <w:rsid w:val="004D2752"/>
    <w:rsid w:val="004D39A9"/>
    <w:rsid w:val="004D3BC2"/>
    <w:rsid w:val="004D3C71"/>
    <w:rsid w:val="004D41B8"/>
    <w:rsid w:val="004D42C1"/>
    <w:rsid w:val="004D4B15"/>
    <w:rsid w:val="004D5724"/>
    <w:rsid w:val="004D6F89"/>
    <w:rsid w:val="004D6FC5"/>
    <w:rsid w:val="004D7011"/>
    <w:rsid w:val="004E09EC"/>
    <w:rsid w:val="004E0E08"/>
    <w:rsid w:val="004E1A09"/>
    <w:rsid w:val="004E1B5B"/>
    <w:rsid w:val="004E20A3"/>
    <w:rsid w:val="004E2D19"/>
    <w:rsid w:val="004E2E90"/>
    <w:rsid w:val="004E3153"/>
    <w:rsid w:val="004E54FA"/>
    <w:rsid w:val="004E6469"/>
    <w:rsid w:val="004E7988"/>
    <w:rsid w:val="004F0840"/>
    <w:rsid w:val="004F1329"/>
    <w:rsid w:val="004F16B7"/>
    <w:rsid w:val="004F41E4"/>
    <w:rsid w:val="004F44C7"/>
    <w:rsid w:val="004F52C5"/>
    <w:rsid w:val="004F6901"/>
    <w:rsid w:val="004F751A"/>
    <w:rsid w:val="004F7950"/>
    <w:rsid w:val="00500028"/>
    <w:rsid w:val="00501639"/>
    <w:rsid w:val="00501817"/>
    <w:rsid w:val="00501D6A"/>
    <w:rsid w:val="005023BE"/>
    <w:rsid w:val="005040A9"/>
    <w:rsid w:val="00506285"/>
    <w:rsid w:val="00506C8F"/>
    <w:rsid w:val="00506CBD"/>
    <w:rsid w:val="00506CE5"/>
    <w:rsid w:val="00507246"/>
    <w:rsid w:val="005072E9"/>
    <w:rsid w:val="0051180A"/>
    <w:rsid w:val="00512A6A"/>
    <w:rsid w:val="00512EA8"/>
    <w:rsid w:val="005143C2"/>
    <w:rsid w:val="00514406"/>
    <w:rsid w:val="00514A31"/>
    <w:rsid w:val="00517384"/>
    <w:rsid w:val="005179FF"/>
    <w:rsid w:val="00517A00"/>
    <w:rsid w:val="00517B00"/>
    <w:rsid w:val="0052033D"/>
    <w:rsid w:val="00520987"/>
    <w:rsid w:val="005222C7"/>
    <w:rsid w:val="00524444"/>
    <w:rsid w:val="00524813"/>
    <w:rsid w:val="005248F1"/>
    <w:rsid w:val="00524DF6"/>
    <w:rsid w:val="00525391"/>
    <w:rsid w:val="00525970"/>
    <w:rsid w:val="005259C4"/>
    <w:rsid w:val="005262A7"/>
    <w:rsid w:val="0052667D"/>
    <w:rsid w:val="005275BF"/>
    <w:rsid w:val="005275D5"/>
    <w:rsid w:val="005278EE"/>
    <w:rsid w:val="0052795A"/>
    <w:rsid w:val="00527DF5"/>
    <w:rsid w:val="005301FD"/>
    <w:rsid w:val="00531ED0"/>
    <w:rsid w:val="00532875"/>
    <w:rsid w:val="00533D8A"/>
    <w:rsid w:val="0053482F"/>
    <w:rsid w:val="00536695"/>
    <w:rsid w:val="00536C63"/>
    <w:rsid w:val="005374F4"/>
    <w:rsid w:val="0053790F"/>
    <w:rsid w:val="0054070C"/>
    <w:rsid w:val="00541EB1"/>
    <w:rsid w:val="0054373C"/>
    <w:rsid w:val="00546966"/>
    <w:rsid w:val="00546FDE"/>
    <w:rsid w:val="00547323"/>
    <w:rsid w:val="00547F0C"/>
    <w:rsid w:val="00550050"/>
    <w:rsid w:val="00550489"/>
    <w:rsid w:val="00550ECF"/>
    <w:rsid w:val="00551369"/>
    <w:rsid w:val="00551B26"/>
    <w:rsid w:val="00551F48"/>
    <w:rsid w:val="00551FAF"/>
    <w:rsid w:val="00552426"/>
    <w:rsid w:val="005538D9"/>
    <w:rsid w:val="005542A2"/>
    <w:rsid w:val="00554CE8"/>
    <w:rsid w:val="0055511B"/>
    <w:rsid w:val="005559D6"/>
    <w:rsid w:val="00555EA4"/>
    <w:rsid w:val="00556837"/>
    <w:rsid w:val="005579C2"/>
    <w:rsid w:val="005602BC"/>
    <w:rsid w:val="00560414"/>
    <w:rsid w:val="00560958"/>
    <w:rsid w:val="00560C0D"/>
    <w:rsid w:val="00562DC3"/>
    <w:rsid w:val="00562F20"/>
    <w:rsid w:val="00563400"/>
    <w:rsid w:val="00563ADB"/>
    <w:rsid w:val="0056482F"/>
    <w:rsid w:val="00564831"/>
    <w:rsid w:val="005650E8"/>
    <w:rsid w:val="005654CD"/>
    <w:rsid w:val="00565900"/>
    <w:rsid w:val="00565B47"/>
    <w:rsid w:val="00566385"/>
    <w:rsid w:val="005715DC"/>
    <w:rsid w:val="00571F78"/>
    <w:rsid w:val="00572456"/>
    <w:rsid w:val="005726CC"/>
    <w:rsid w:val="00572C02"/>
    <w:rsid w:val="00572E62"/>
    <w:rsid w:val="00573BBD"/>
    <w:rsid w:val="005752BB"/>
    <w:rsid w:val="00575514"/>
    <w:rsid w:val="005759D7"/>
    <w:rsid w:val="00575D9B"/>
    <w:rsid w:val="00575E1C"/>
    <w:rsid w:val="00576F9E"/>
    <w:rsid w:val="00580174"/>
    <w:rsid w:val="00581E2F"/>
    <w:rsid w:val="00582C0F"/>
    <w:rsid w:val="00582F25"/>
    <w:rsid w:val="00583398"/>
    <w:rsid w:val="00583439"/>
    <w:rsid w:val="005839FA"/>
    <w:rsid w:val="005848E7"/>
    <w:rsid w:val="00584944"/>
    <w:rsid w:val="00584A9E"/>
    <w:rsid w:val="00584FA1"/>
    <w:rsid w:val="005858B8"/>
    <w:rsid w:val="00586102"/>
    <w:rsid w:val="00587992"/>
    <w:rsid w:val="00587A6C"/>
    <w:rsid w:val="00587CED"/>
    <w:rsid w:val="0059046C"/>
    <w:rsid w:val="00590F2B"/>
    <w:rsid w:val="00591E7B"/>
    <w:rsid w:val="005929CC"/>
    <w:rsid w:val="00592EE1"/>
    <w:rsid w:val="005943DF"/>
    <w:rsid w:val="00595B20"/>
    <w:rsid w:val="00596294"/>
    <w:rsid w:val="00596378"/>
    <w:rsid w:val="00596634"/>
    <w:rsid w:val="00597866"/>
    <w:rsid w:val="005A1B7C"/>
    <w:rsid w:val="005A2AEB"/>
    <w:rsid w:val="005A2F1C"/>
    <w:rsid w:val="005A355E"/>
    <w:rsid w:val="005A4A7F"/>
    <w:rsid w:val="005A5ACE"/>
    <w:rsid w:val="005A76B1"/>
    <w:rsid w:val="005A7F5A"/>
    <w:rsid w:val="005B065F"/>
    <w:rsid w:val="005B0E10"/>
    <w:rsid w:val="005B1143"/>
    <w:rsid w:val="005B1428"/>
    <w:rsid w:val="005B1989"/>
    <w:rsid w:val="005B2308"/>
    <w:rsid w:val="005B28F2"/>
    <w:rsid w:val="005B2DE9"/>
    <w:rsid w:val="005B2F7B"/>
    <w:rsid w:val="005B3038"/>
    <w:rsid w:val="005B3B95"/>
    <w:rsid w:val="005B3F3E"/>
    <w:rsid w:val="005B45A4"/>
    <w:rsid w:val="005B46DA"/>
    <w:rsid w:val="005B5389"/>
    <w:rsid w:val="005B56C2"/>
    <w:rsid w:val="005B5769"/>
    <w:rsid w:val="005B7465"/>
    <w:rsid w:val="005B776B"/>
    <w:rsid w:val="005C0112"/>
    <w:rsid w:val="005C2446"/>
    <w:rsid w:val="005C3153"/>
    <w:rsid w:val="005C3B33"/>
    <w:rsid w:val="005C4312"/>
    <w:rsid w:val="005C5102"/>
    <w:rsid w:val="005C5325"/>
    <w:rsid w:val="005C5352"/>
    <w:rsid w:val="005C5515"/>
    <w:rsid w:val="005C7233"/>
    <w:rsid w:val="005C73B6"/>
    <w:rsid w:val="005D0C0C"/>
    <w:rsid w:val="005D1087"/>
    <w:rsid w:val="005D17E2"/>
    <w:rsid w:val="005D1BE9"/>
    <w:rsid w:val="005D26A3"/>
    <w:rsid w:val="005D2FE1"/>
    <w:rsid w:val="005D3D56"/>
    <w:rsid w:val="005D3E2C"/>
    <w:rsid w:val="005D51A8"/>
    <w:rsid w:val="005D5203"/>
    <w:rsid w:val="005D5A25"/>
    <w:rsid w:val="005D5E63"/>
    <w:rsid w:val="005D6471"/>
    <w:rsid w:val="005D72C6"/>
    <w:rsid w:val="005D7774"/>
    <w:rsid w:val="005D7BB9"/>
    <w:rsid w:val="005D7EAC"/>
    <w:rsid w:val="005E06B9"/>
    <w:rsid w:val="005E0EBA"/>
    <w:rsid w:val="005E10EB"/>
    <w:rsid w:val="005E1393"/>
    <w:rsid w:val="005E15DE"/>
    <w:rsid w:val="005E1C82"/>
    <w:rsid w:val="005E2F9C"/>
    <w:rsid w:val="005E34E6"/>
    <w:rsid w:val="005E3CF4"/>
    <w:rsid w:val="005E497A"/>
    <w:rsid w:val="005E502F"/>
    <w:rsid w:val="005E5084"/>
    <w:rsid w:val="005E56F5"/>
    <w:rsid w:val="005E57A9"/>
    <w:rsid w:val="005E5FA5"/>
    <w:rsid w:val="005E6535"/>
    <w:rsid w:val="005E6CCE"/>
    <w:rsid w:val="005F0018"/>
    <w:rsid w:val="005F408A"/>
    <w:rsid w:val="005F42EA"/>
    <w:rsid w:val="005F44BE"/>
    <w:rsid w:val="005F5551"/>
    <w:rsid w:val="005F5EBF"/>
    <w:rsid w:val="005F64D2"/>
    <w:rsid w:val="005F6E4F"/>
    <w:rsid w:val="00600926"/>
    <w:rsid w:val="00600D4A"/>
    <w:rsid w:val="0060227B"/>
    <w:rsid w:val="00602A86"/>
    <w:rsid w:val="0060330B"/>
    <w:rsid w:val="006037BA"/>
    <w:rsid w:val="00603B43"/>
    <w:rsid w:val="00603DF6"/>
    <w:rsid w:val="00603E38"/>
    <w:rsid w:val="00604252"/>
    <w:rsid w:val="00604BF6"/>
    <w:rsid w:val="00604F64"/>
    <w:rsid w:val="00604FC9"/>
    <w:rsid w:val="0060503D"/>
    <w:rsid w:val="00605543"/>
    <w:rsid w:val="00606060"/>
    <w:rsid w:val="006064B9"/>
    <w:rsid w:val="00606BE1"/>
    <w:rsid w:val="00611009"/>
    <w:rsid w:val="006116BF"/>
    <w:rsid w:val="006127E3"/>
    <w:rsid w:val="00614BD6"/>
    <w:rsid w:val="00614BED"/>
    <w:rsid w:val="00615C65"/>
    <w:rsid w:val="00615C8A"/>
    <w:rsid w:val="00615F6C"/>
    <w:rsid w:val="00616400"/>
    <w:rsid w:val="00617368"/>
    <w:rsid w:val="00617516"/>
    <w:rsid w:val="00617668"/>
    <w:rsid w:val="0062071D"/>
    <w:rsid w:val="00620C73"/>
    <w:rsid w:val="00620F1B"/>
    <w:rsid w:val="0062136E"/>
    <w:rsid w:val="0062197B"/>
    <w:rsid w:val="006220BB"/>
    <w:rsid w:val="006239C8"/>
    <w:rsid w:val="00623BED"/>
    <w:rsid w:val="00624076"/>
    <w:rsid w:val="00624447"/>
    <w:rsid w:val="006244B7"/>
    <w:rsid w:val="00624C48"/>
    <w:rsid w:val="00625DCA"/>
    <w:rsid w:val="0062607D"/>
    <w:rsid w:val="0062665C"/>
    <w:rsid w:val="0062689F"/>
    <w:rsid w:val="00627178"/>
    <w:rsid w:val="006272C8"/>
    <w:rsid w:val="0062757E"/>
    <w:rsid w:val="00627BB5"/>
    <w:rsid w:val="00630451"/>
    <w:rsid w:val="006307FF"/>
    <w:rsid w:val="0063108F"/>
    <w:rsid w:val="006317A7"/>
    <w:rsid w:val="00632158"/>
    <w:rsid w:val="00632302"/>
    <w:rsid w:val="00632DF7"/>
    <w:rsid w:val="006347C5"/>
    <w:rsid w:val="00634BC6"/>
    <w:rsid w:val="00635D7D"/>
    <w:rsid w:val="00636F2E"/>
    <w:rsid w:val="00637BE1"/>
    <w:rsid w:val="00637CA4"/>
    <w:rsid w:val="0064015E"/>
    <w:rsid w:val="006410D7"/>
    <w:rsid w:val="0064132C"/>
    <w:rsid w:val="0064198E"/>
    <w:rsid w:val="00641A9B"/>
    <w:rsid w:val="00641AF6"/>
    <w:rsid w:val="006424D0"/>
    <w:rsid w:val="00642D4A"/>
    <w:rsid w:val="00644465"/>
    <w:rsid w:val="00645F8C"/>
    <w:rsid w:val="00646A79"/>
    <w:rsid w:val="00646FEB"/>
    <w:rsid w:val="0064756C"/>
    <w:rsid w:val="00647D36"/>
    <w:rsid w:val="00650E9D"/>
    <w:rsid w:val="00652752"/>
    <w:rsid w:val="006528DC"/>
    <w:rsid w:val="00652E3D"/>
    <w:rsid w:val="006531CD"/>
    <w:rsid w:val="00653A1A"/>
    <w:rsid w:val="006545F6"/>
    <w:rsid w:val="00654883"/>
    <w:rsid w:val="006551C4"/>
    <w:rsid w:val="0065541B"/>
    <w:rsid w:val="00655532"/>
    <w:rsid w:val="00655B21"/>
    <w:rsid w:val="00655E8B"/>
    <w:rsid w:val="00656A6A"/>
    <w:rsid w:val="00656CA3"/>
    <w:rsid w:val="00656D88"/>
    <w:rsid w:val="00656DE7"/>
    <w:rsid w:val="00656E78"/>
    <w:rsid w:val="0065755C"/>
    <w:rsid w:val="00660475"/>
    <w:rsid w:val="00661CFE"/>
    <w:rsid w:val="00662EB2"/>
    <w:rsid w:val="00662F50"/>
    <w:rsid w:val="006638A2"/>
    <w:rsid w:val="006643DF"/>
    <w:rsid w:val="00664AA9"/>
    <w:rsid w:val="0066546F"/>
    <w:rsid w:val="006657C7"/>
    <w:rsid w:val="00666447"/>
    <w:rsid w:val="0066644F"/>
    <w:rsid w:val="006669E4"/>
    <w:rsid w:val="00666C48"/>
    <w:rsid w:val="00667255"/>
    <w:rsid w:val="0066791B"/>
    <w:rsid w:val="00670289"/>
    <w:rsid w:val="00671031"/>
    <w:rsid w:val="00671AD9"/>
    <w:rsid w:val="00671D06"/>
    <w:rsid w:val="00673374"/>
    <w:rsid w:val="006734AB"/>
    <w:rsid w:val="006737B4"/>
    <w:rsid w:val="00674617"/>
    <w:rsid w:val="006753D3"/>
    <w:rsid w:val="006753EA"/>
    <w:rsid w:val="00675842"/>
    <w:rsid w:val="00677775"/>
    <w:rsid w:val="00677BF4"/>
    <w:rsid w:val="00677D66"/>
    <w:rsid w:val="006808F6"/>
    <w:rsid w:val="0068334D"/>
    <w:rsid w:val="00683700"/>
    <w:rsid w:val="006843B3"/>
    <w:rsid w:val="0068496A"/>
    <w:rsid w:val="00685A05"/>
    <w:rsid w:val="00686F7D"/>
    <w:rsid w:val="00687F77"/>
    <w:rsid w:val="0069084F"/>
    <w:rsid w:val="00690AB7"/>
    <w:rsid w:val="0069198E"/>
    <w:rsid w:val="00692493"/>
    <w:rsid w:val="006929A4"/>
    <w:rsid w:val="006936C6"/>
    <w:rsid w:val="006947AD"/>
    <w:rsid w:val="006969ED"/>
    <w:rsid w:val="00696DE3"/>
    <w:rsid w:val="00696DF3"/>
    <w:rsid w:val="00697121"/>
    <w:rsid w:val="006974BB"/>
    <w:rsid w:val="006A01BB"/>
    <w:rsid w:val="006A082D"/>
    <w:rsid w:val="006A1D67"/>
    <w:rsid w:val="006A1E42"/>
    <w:rsid w:val="006A2756"/>
    <w:rsid w:val="006A4372"/>
    <w:rsid w:val="006A4B67"/>
    <w:rsid w:val="006A4BC9"/>
    <w:rsid w:val="006A585A"/>
    <w:rsid w:val="006A5CD6"/>
    <w:rsid w:val="006A605E"/>
    <w:rsid w:val="006A708B"/>
    <w:rsid w:val="006A72E5"/>
    <w:rsid w:val="006B04A6"/>
    <w:rsid w:val="006B04E7"/>
    <w:rsid w:val="006B06DA"/>
    <w:rsid w:val="006B0CF8"/>
    <w:rsid w:val="006B1245"/>
    <w:rsid w:val="006B1635"/>
    <w:rsid w:val="006B215A"/>
    <w:rsid w:val="006B27D1"/>
    <w:rsid w:val="006B2AEF"/>
    <w:rsid w:val="006B2EEB"/>
    <w:rsid w:val="006B2F72"/>
    <w:rsid w:val="006B3D71"/>
    <w:rsid w:val="006B3DD7"/>
    <w:rsid w:val="006B4244"/>
    <w:rsid w:val="006B4B17"/>
    <w:rsid w:val="006B587D"/>
    <w:rsid w:val="006B5CEB"/>
    <w:rsid w:val="006B6334"/>
    <w:rsid w:val="006B650B"/>
    <w:rsid w:val="006B6C9C"/>
    <w:rsid w:val="006B6DD7"/>
    <w:rsid w:val="006C061E"/>
    <w:rsid w:val="006C0AFC"/>
    <w:rsid w:val="006C0C38"/>
    <w:rsid w:val="006C1168"/>
    <w:rsid w:val="006C186C"/>
    <w:rsid w:val="006C18C3"/>
    <w:rsid w:val="006C19F3"/>
    <w:rsid w:val="006C43AC"/>
    <w:rsid w:val="006C5248"/>
    <w:rsid w:val="006C55A4"/>
    <w:rsid w:val="006C5E0F"/>
    <w:rsid w:val="006C6848"/>
    <w:rsid w:val="006C6AA6"/>
    <w:rsid w:val="006C6CBD"/>
    <w:rsid w:val="006C7086"/>
    <w:rsid w:val="006C7242"/>
    <w:rsid w:val="006C7B2A"/>
    <w:rsid w:val="006D0F68"/>
    <w:rsid w:val="006D17D6"/>
    <w:rsid w:val="006D1933"/>
    <w:rsid w:val="006D24D0"/>
    <w:rsid w:val="006D3648"/>
    <w:rsid w:val="006D3D18"/>
    <w:rsid w:val="006D48E6"/>
    <w:rsid w:val="006D5666"/>
    <w:rsid w:val="006D7A14"/>
    <w:rsid w:val="006E0ECE"/>
    <w:rsid w:val="006E173F"/>
    <w:rsid w:val="006E17B8"/>
    <w:rsid w:val="006E30CF"/>
    <w:rsid w:val="006E367C"/>
    <w:rsid w:val="006E3685"/>
    <w:rsid w:val="006E3947"/>
    <w:rsid w:val="006E3FA9"/>
    <w:rsid w:val="006E4D34"/>
    <w:rsid w:val="006E52AD"/>
    <w:rsid w:val="006E59EC"/>
    <w:rsid w:val="006E5D37"/>
    <w:rsid w:val="006E794D"/>
    <w:rsid w:val="006F0DB1"/>
    <w:rsid w:val="006F1097"/>
    <w:rsid w:val="006F12BE"/>
    <w:rsid w:val="006F2B2D"/>
    <w:rsid w:val="006F2C1B"/>
    <w:rsid w:val="006F34A4"/>
    <w:rsid w:val="006F3F59"/>
    <w:rsid w:val="006F4055"/>
    <w:rsid w:val="006F40AB"/>
    <w:rsid w:val="006F4283"/>
    <w:rsid w:val="006F43EF"/>
    <w:rsid w:val="007000F7"/>
    <w:rsid w:val="00700503"/>
    <w:rsid w:val="007008F6"/>
    <w:rsid w:val="0070135A"/>
    <w:rsid w:val="00702AE3"/>
    <w:rsid w:val="00702F07"/>
    <w:rsid w:val="00703AAA"/>
    <w:rsid w:val="00704362"/>
    <w:rsid w:val="00704428"/>
    <w:rsid w:val="00705ECE"/>
    <w:rsid w:val="00705EFC"/>
    <w:rsid w:val="007063A4"/>
    <w:rsid w:val="00706B00"/>
    <w:rsid w:val="00707837"/>
    <w:rsid w:val="00707BEB"/>
    <w:rsid w:val="007102D3"/>
    <w:rsid w:val="00711AD7"/>
    <w:rsid w:val="0071274D"/>
    <w:rsid w:val="007127E1"/>
    <w:rsid w:val="00713011"/>
    <w:rsid w:val="00713A37"/>
    <w:rsid w:val="00714D19"/>
    <w:rsid w:val="00714E3A"/>
    <w:rsid w:val="00714FD5"/>
    <w:rsid w:val="007151D6"/>
    <w:rsid w:val="0071663A"/>
    <w:rsid w:val="007175FD"/>
    <w:rsid w:val="0072186F"/>
    <w:rsid w:val="0072196E"/>
    <w:rsid w:val="00723253"/>
    <w:rsid w:val="0072378A"/>
    <w:rsid w:val="00723907"/>
    <w:rsid w:val="00724017"/>
    <w:rsid w:val="00724146"/>
    <w:rsid w:val="00724ABA"/>
    <w:rsid w:val="00724F28"/>
    <w:rsid w:val="00725724"/>
    <w:rsid w:val="00725D19"/>
    <w:rsid w:val="00726298"/>
    <w:rsid w:val="007269E8"/>
    <w:rsid w:val="007277CF"/>
    <w:rsid w:val="00727907"/>
    <w:rsid w:val="00727C2C"/>
    <w:rsid w:val="00730204"/>
    <w:rsid w:val="00730E95"/>
    <w:rsid w:val="007312EF"/>
    <w:rsid w:val="00731565"/>
    <w:rsid w:val="00731A97"/>
    <w:rsid w:val="00732201"/>
    <w:rsid w:val="00732B68"/>
    <w:rsid w:val="00732BC5"/>
    <w:rsid w:val="007350D5"/>
    <w:rsid w:val="00735274"/>
    <w:rsid w:val="007352A5"/>
    <w:rsid w:val="00740241"/>
    <w:rsid w:val="00740D0D"/>
    <w:rsid w:val="00741978"/>
    <w:rsid w:val="00742FCB"/>
    <w:rsid w:val="0074481F"/>
    <w:rsid w:val="00744E91"/>
    <w:rsid w:val="0074527D"/>
    <w:rsid w:val="00745552"/>
    <w:rsid w:val="00745B7F"/>
    <w:rsid w:val="00746466"/>
    <w:rsid w:val="00746554"/>
    <w:rsid w:val="00746697"/>
    <w:rsid w:val="00747634"/>
    <w:rsid w:val="007506AC"/>
    <w:rsid w:val="0075100F"/>
    <w:rsid w:val="00751241"/>
    <w:rsid w:val="00751A40"/>
    <w:rsid w:val="00752CF1"/>
    <w:rsid w:val="00752E4E"/>
    <w:rsid w:val="0075342A"/>
    <w:rsid w:val="007539E2"/>
    <w:rsid w:val="007545C4"/>
    <w:rsid w:val="00755A35"/>
    <w:rsid w:val="00756727"/>
    <w:rsid w:val="00756D7F"/>
    <w:rsid w:val="00757031"/>
    <w:rsid w:val="00757319"/>
    <w:rsid w:val="00757921"/>
    <w:rsid w:val="00757B74"/>
    <w:rsid w:val="007602D4"/>
    <w:rsid w:val="007613EF"/>
    <w:rsid w:val="00761FFE"/>
    <w:rsid w:val="00762A56"/>
    <w:rsid w:val="0076303F"/>
    <w:rsid w:val="00763ECA"/>
    <w:rsid w:val="0076579C"/>
    <w:rsid w:val="00767485"/>
    <w:rsid w:val="00767C32"/>
    <w:rsid w:val="00770463"/>
    <w:rsid w:val="00770645"/>
    <w:rsid w:val="00770834"/>
    <w:rsid w:val="00770979"/>
    <w:rsid w:val="007711C9"/>
    <w:rsid w:val="0077183A"/>
    <w:rsid w:val="0077248A"/>
    <w:rsid w:val="00773677"/>
    <w:rsid w:val="00773C04"/>
    <w:rsid w:val="00773C41"/>
    <w:rsid w:val="0077406B"/>
    <w:rsid w:val="007749C7"/>
    <w:rsid w:val="007763E3"/>
    <w:rsid w:val="00776B8E"/>
    <w:rsid w:val="00777068"/>
    <w:rsid w:val="00777170"/>
    <w:rsid w:val="007775AE"/>
    <w:rsid w:val="00777C37"/>
    <w:rsid w:val="00780159"/>
    <w:rsid w:val="0078190D"/>
    <w:rsid w:val="0078219D"/>
    <w:rsid w:val="00782A75"/>
    <w:rsid w:val="00783186"/>
    <w:rsid w:val="007833FE"/>
    <w:rsid w:val="00783B5F"/>
    <w:rsid w:val="00783F57"/>
    <w:rsid w:val="00784114"/>
    <w:rsid w:val="0078478B"/>
    <w:rsid w:val="0078550C"/>
    <w:rsid w:val="00785DEE"/>
    <w:rsid w:val="0078696A"/>
    <w:rsid w:val="0078703E"/>
    <w:rsid w:val="0079001E"/>
    <w:rsid w:val="007938D4"/>
    <w:rsid w:val="007940EA"/>
    <w:rsid w:val="00794B04"/>
    <w:rsid w:val="00794BC6"/>
    <w:rsid w:val="007953C7"/>
    <w:rsid w:val="00795542"/>
    <w:rsid w:val="00795F44"/>
    <w:rsid w:val="0079646F"/>
    <w:rsid w:val="00797D69"/>
    <w:rsid w:val="007A0712"/>
    <w:rsid w:val="007A1740"/>
    <w:rsid w:val="007A2903"/>
    <w:rsid w:val="007A2F43"/>
    <w:rsid w:val="007A3452"/>
    <w:rsid w:val="007A3C10"/>
    <w:rsid w:val="007A3EF4"/>
    <w:rsid w:val="007A52B5"/>
    <w:rsid w:val="007A583E"/>
    <w:rsid w:val="007A6EDF"/>
    <w:rsid w:val="007A731E"/>
    <w:rsid w:val="007A7D67"/>
    <w:rsid w:val="007A7F42"/>
    <w:rsid w:val="007B00A0"/>
    <w:rsid w:val="007B00A2"/>
    <w:rsid w:val="007B0696"/>
    <w:rsid w:val="007B1D78"/>
    <w:rsid w:val="007B2502"/>
    <w:rsid w:val="007B257B"/>
    <w:rsid w:val="007B26B4"/>
    <w:rsid w:val="007B35D9"/>
    <w:rsid w:val="007B3A39"/>
    <w:rsid w:val="007B3F65"/>
    <w:rsid w:val="007B4325"/>
    <w:rsid w:val="007B4617"/>
    <w:rsid w:val="007B46F1"/>
    <w:rsid w:val="007B5098"/>
    <w:rsid w:val="007B664D"/>
    <w:rsid w:val="007B6F3F"/>
    <w:rsid w:val="007C0C1B"/>
    <w:rsid w:val="007C1442"/>
    <w:rsid w:val="007C155B"/>
    <w:rsid w:val="007C1C61"/>
    <w:rsid w:val="007C5534"/>
    <w:rsid w:val="007C5C02"/>
    <w:rsid w:val="007C69A6"/>
    <w:rsid w:val="007C728D"/>
    <w:rsid w:val="007C7F4D"/>
    <w:rsid w:val="007D06F5"/>
    <w:rsid w:val="007D0CE6"/>
    <w:rsid w:val="007D0DAB"/>
    <w:rsid w:val="007D156A"/>
    <w:rsid w:val="007D1833"/>
    <w:rsid w:val="007D1926"/>
    <w:rsid w:val="007D2986"/>
    <w:rsid w:val="007D2FD3"/>
    <w:rsid w:val="007D388D"/>
    <w:rsid w:val="007D3D05"/>
    <w:rsid w:val="007D4EB0"/>
    <w:rsid w:val="007D51D8"/>
    <w:rsid w:val="007D5C9B"/>
    <w:rsid w:val="007D5EDC"/>
    <w:rsid w:val="007D6272"/>
    <w:rsid w:val="007D6567"/>
    <w:rsid w:val="007D6DE0"/>
    <w:rsid w:val="007D7FC9"/>
    <w:rsid w:val="007E0949"/>
    <w:rsid w:val="007E15E5"/>
    <w:rsid w:val="007E23CB"/>
    <w:rsid w:val="007E25DB"/>
    <w:rsid w:val="007E287D"/>
    <w:rsid w:val="007E35AF"/>
    <w:rsid w:val="007E3A13"/>
    <w:rsid w:val="007E43DD"/>
    <w:rsid w:val="007E611A"/>
    <w:rsid w:val="007E62D2"/>
    <w:rsid w:val="007E654E"/>
    <w:rsid w:val="007F03C9"/>
    <w:rsid w:val="007F0B3D"/>
    <w:rsid w:val="007F2FE1"/>
    <w:rsid w:val="007F3A52"/>
    <w:rsid w:val="007F42D2"/>
    <w:rsid w:val="007F449A"/>
    <w:rsid w:val="007F5DBC"/>
    <w:rsid w:val="007F6898"/>
    <w:rsid w:val="00801182"/>
    <w:rsid w:val="00802B21"/>
    <w:rsid w:val="00802CA6"/>
    <w:rsid w:val="00802D6D"/>
    <w:rsid w:val="00805289"/>
    <w:rsid w:val="00805ED5"/>
    <w:rsid w:val="00806412"/>
    <w:rsid w:val="00807A01"/>
    <w:rsid w:val="00807F81"/>
    <w:rsid w:val="0081016E"/>
    <w:rsid w:val="0081117E"/>
    <w:rsid w:val="0081135A"/>
    <w:rsid w:val="008113F9"/>
    <w:rsid w:val="00812545"/>
    <w:rsid w:val="00813880"/>
    <w:rsid w:val="00814B7D"/>
    <w:rsid w:val="00814C77"/>
    <w:rsid w:val="00814D57"/>
    <w:rsid w:val="0081521C"/>
    <w:rsid w:val="00816095"/>
    <w:rsid w:val="00817860"/>
    <w:rsid w:val="00817A46"/>
    <w:rsid w:val="00820198"/>
    <w:rsid w:val="00820240"/>
    <w:rsid w:val="00820328"/>
    <w:rsid w:val="00820BBE"/>
    <w:rsid w:val="008211AF"/>
    <w:rsid w:val="00823452"/>
    <w:rsid w:val="0082389C"/>
    <w:rsid w:val="00824199"/>
    <w:rsid w:val="008250E6"/>
    <w:rsid w:val="008252FA"/>
    <w:rsid w:val="00826302"/>
    <w:rsid w:val="00826800"/>
    <w:rsid w:val="00831545"/>
    <w:rsid w:val="0083193A"/>
    <w:rsid w:val="00831C27"/>
    <w:rsid w:val="00831E86"/>
    <w:rsid w:val="008322AD"/>
    <w:rsid w:val="008327B8"/>
    <w:rsid w:val="00832AF4"/>
    <w:rsid w:val="0083448E"/>
    <w:rsid w:val="008351A1"/>
    <w:rsid w:val="0083530E"/>
    <w:rsid w:val="008372D4"/>
    <w:rsid w:val="008377E9"/>
    <w:rsid w:val="00840BD6"/>
    <w:rsid w:val="00840FE4"/>
    <w:rsid w:val="0084148F"/>
    <w:rsid w:val="0084280D"/>
    <w:rsid w:val="0084308A"/>
    <w:rsid w:val="00843AA8"/>
    <w:rsid w:val="0084448A"/>
    <w:rsid w:val="00845317"/>
    <w:rsid w:val="00845968"/>
    <w:rsid w:val="00846DED"/>
    <w:rsid w:val="00847C44"/>
    <w:rsid w:val="0085171C"/>
    <w:rsid w:val="008536F4"/>
    <w:rsid w:val="00854361"/>
    <w:rsid w:val="00854ACF"/>
    <w:rsid w:val="0085551F"/>
    <w:rsid w:val="00855888"/>
    <w:rsid w:val="008569B2"/>
    <w:rsid w:val="00856EAC"/>
    <w:rsid w:val="00856FF4"/>
    <w:rsid w:val="00861D66"/>
    <w:rsid w:val="0086213C"/>
    <w:rsid w:val="0086272B"/>
    <w:rsid w:val="0086289C"/>
    <w:rsid w:val="00863FA6"/>
    <w:rsid w:val="008641B6"/>
    <w:rsid w:val="008646EE"/>
    <w:rsid w:val="0086683C"/>
    <w:rsid w:val="008676B1"/>
    <w:rsid w:val="00867F65"/>
    <w:rsid w:val="00870437"/>
    <w:rsid w:val="00871F66"/>
    <w:rsid w:val="008729D6"/>
    <w:rsid w:val="00874B8B"/>
    <w:rsid w:val="0087552B"/>
    <w:rsid w:val="00875644"/>
    <w:rsid w:val="0087593D"/>
    <w:rsid w:val="00875B23"/>
    <w:rsid w:val="00875D1B"/>
    <w:rsid w:val="00875D2A"/>
    <w:rsid w:val="0087659F"/>
    <w:rsid w:val="008768C4"/>
    <w:rsid w:val="00876ADC"/>
    <w:rsid w:val="00876CE7"/>
    <w:rsid w:val="008800B5"/>
    <w:rsid w:val="008800FC"/>
    <w:rsid w:val="00880BEB"/>
    <w:rsid w:val="00881068"/>
    <w:rsid w:val="008813E4"/>
    <w:rsid w:val="008825E2"/>
    <w:rsid w:val="0088265E"/>
    <w:rsid w:val="0088299B"/>
    <w:rsid w:val="008833FD"/>
    <w:rsid w:val="00885753"/>
    <w:rsid w:val="00885910"/>
    <w:rsid w:val="00887B33"/>
    <w:rsid w:val="008910D7"/>
    <w:rsid w:val="008915D0"/>
    <w:rsid w:val="008920F8"/>
    <w:rsid w:val="00893D3C"/>
    <w:rsid w:val="00893DC3"/>
    <w:rsid w:val="00893DF9"/>
    <w:rsid w:val="008949F4"/>
    <w:rsid w:val="00895DF9"/>
    <w:rsid w:val="00895FA4"/>
    <w:rsid w:val="00896A97"/>
    <w:rsid w:val="008973F0"/>
    <w:rsid w:val="00897B5F"/>
    <w:rsid w:val="008A1AE2"/>
    <w:rsid w:val="008A2181"/>
    <w:rsid w:val="008A2949"/>
    <w:rsid w:val="008A2F0C"/>
    <w:rsid w:val="008A4E20"/>
    <w:rsid w:val="008A60C3"/>
    <w:rsid w:val="008A6AC6"/>
    <w:rsid w:val="008A7874"/>
    <w:rsid w:val="008B0311"/>
    <w:rsid w:val="008B1F6B"/>
    <w:rsid w:val="008B30E2"/>
    <w:rsid w:val="008B370A"/>
    <w:rsid w:val="008B3BE0"/>
    <w:rsid w:val="008B50B0"/>
    <w:rsid w:val="008B52F2"/>
    <w:rsid w:val="008B6907"/>
    <w:rsid w:val="008B6985"/>
    <w:rsid w:val="008B788A"/>
    <w:rsid w:val="008B7CDE"/>
    <w:rsid w:val="008B7D3D"/>
    <w:rsid w:val="008C1635"/>
    <w:rsid w:val="008C31D7"/>
    <w:rsid w:val="008C44E0"/>
    <w:rsid w:val="008C4583"/>
    <w:rsid w:val="008C4C96"/>
    <w:rsid w:val="008C5507"/>
    <w:rsid w:val="008C5701"/>
    <w:rsid w:val="008C61D3"/>
    <w:rsid w:val="008C6359"/>
    <w:rsid w:val="008C65D7"/>
    <w:rsid w:val="008C69A2"/>
    <w:rsid w:val="008D0AF6"/>
    <w:rsid w:val="008D0CC8"/>
    <w:rsid w:val="008D1035"/>
    <w:rsid w:val="008D1502"/>
    <w:rsid w:val="008D1B05"/>
    <w:rsid w:val="008D27F2"/>
    <w:rsid w:val="008D30C0"/>
    <w:rsid w:val="008D3199"/>
    <w:rsid w:val="008D31FD"/>
    <w:rsid w:val="008D3D8B"/>
    <w:rsid w:val="008D4103"/>
    <w:rsid w:val="008D4686"/>
    <w:rsid w:val="008D6030"/>
    <w:rsid w:val="008D626F"/>
    <w:rsid w:val="008D63F6"/>
    <w:rsid w:val="008D68A0"/>
    <w:rsid w:val="008D69CB"/>
    <w:rsid w:val="008D6C5A"/>
    <w:rsid w:val="008E00B2"/>
    <w:rsid w:val="008E01D5"/>
    <w:rsid w:val="008E028C"/>
    <w:rsid w:val="008E0497"/>
    <w:rsid w:val="008E07A6"/>
    <w:rsid w:val="008E0A80"/>
    <w:rsid w:val="008E0C0D"/>
    <w:rsid w:val="008E0DE5"/>
    <w:rsid w:val="008E0E99"/>
    <w:rsid w:val="008E42B1"/>
    <w:rsid w:val="008E66BC"/>
    <w:rsid w:val="008E6865"/>
    <w:rsid w:val="008E73B7"/>
    <w:rsid w:val="008E7EC2"/>
    <w:rsid w:val="008F01F3"/>
    <w:rsid w:val="008F074B"/>
    <w:rsid w:val="008F079D"/>
    <w:rsid w:val="008F1153"/>
    <w:rsid w:val="008F120D"/>
    <w:rsid w:val="008F1687"/>
    <w:rsid w:val="008F2282"/>
    <w:rsid w:val="008F280E"/>
    <w:rsid w:val="008F2DCD"/>
    <w:rsid w:val="008F35A7"/>
    <w:rsid w:val="008F3DFE"/>
    <w:rsid w:val="008F3F5A"/>
    <w:rsid w:val="008F4099"/>
    <w:rsid w:val="008F6921"/>
    <w:rsid w:val="008F76E6"/>
    <w:rsid w:val="00901B5E"/>
    <w:rsid w:val="0090362F"/>
    <w:rsid w:val="00903FF0"/>
    <w:rsid w:val="00905349"/>
    <w:rsid w:val="0090620A"/>
    <w:rsid w:val="00906D0E"/>
    <w:rsid w:val="00906F7C"/>
    <w:rsid w:val="00907D06"/>
    <w:rsid w:val="00907DF0"/>
    <w:rsid w:val="0091217E"/>
    <w:rsid w:val="00912266"/>
    <w:rsid w:val="00914306"/>
    <w:rsid w:val="0091443E"/>
    <w:rsid w:val="00914609"/>
    <w:rsid w:val="0091537D"/>
    <w:rsid w:val="00915635"/>
    <w:rsid w:val="00915AB0"/>
    <w:rsid w:val="00915FF5"/>
    <w:rsid w:val="009161A8"/>
    <w:rsid w:val="00916EA7"/>
    <w:rsid w:val="009174DD"/>
    <w:rsid w:val="00917CA5"/>
    <w:rsid w:val="009201B1"/>
    <w:rsid w:val="009218BF"/>
    <w:rsid w:val="00921C4F"/>
    <w:rsid w:val="00922C3C"/>
    <w:rsid w:val="00925E4C"/>
    <w:rsid w:val="009267A4"/>
    <w:rsid w:val="00926F8F"/>
    <w:rsid w:val="00927647"/>
    <w:rsid w:val="0093117B"/>
    <w:rsid w:val="009317A0"/>
    <w:rsid w:val="0093185A"/>
    <w:rsid w:val="00932100"/>
    <w:rsid w:val="009321E4"/>
    <w:rsid w:val="009333DA"/>
    <w:rsid w:val="00933620"/>
    <w:rsid w:val="00933C22"/>
    <w:rsid w:val="009347A0"/>
    <w:rsid w:val="00934DBB"/>
    <w:rsid w:val="00934EB2"/>
    <w:rsid w:val="00935DB3"/>
    <w:rsid w:val="009362E4"/>
    <w:rsid w:val="00936B14"/>
    <w:rsid w:val="00936C49"/>
    <w:rsid w:val="00936E8C"/>
    <w:rsid w:val="00937309"/>
    <w:rsid w:val="00937393"/>
    <w:rsid w:val="00937528"/>
    <w:rsid w:val="00937932"/>
    <w:rsid w:val="00937D74"/>
    <w:rsid w:val="0094033F"/>
    <w:rsid w:val="00940E7E"/>
    <w:rsid w:val="00942A46"/>
    <w:rsid w:val="00942AD1"/>
    <w:rsid w:val="00943CE0"/>
    <w:rsid w:val="00944AE9"/>
    <w:rsid w:val="0094516C"/>
    <w:rsid w:val="00945434"/>
    <w:rsid w:val="00946804"/>
    <w:rsid w:val="00946887"/>
    <w:rsid w:val="00946C04"/>
    <w:rsid w:val="00947347"/>
    <w:rsid w:val="00947F52"/>
    <w:rsid w:val="009513AD"/>
    <w:rsid w:val="009517C7"/>
    <w:rsid w:val="00951E07"/>
    <w:rsid w:val="00952504"/>
    <w:rsid w:val="00952718"/>
    <w:rsid w:val="00952A37"/>
    <w:rsid w:val="00953081"/>
    <w:rsid w:val="009538F4"/>
    <w:rsid w:val="00953C0E"/>
    <w:rsid w:val="00953DBA"/>
    <w:rsid w:val="009547CE"/>
    <w:rsid w:val="009553C1"/>
    <w:rsid w:val="00955E7C"/>
    <w:rsid w:val="009562BD"/>
    <w:rsid w:val="00956DF8"/>
    <w:rsid w:val="00956EAB"/>
    <w:rsid w:val="00957427"/>
    <w:rsid w:val="00957E65"/>
    <w:rsid w:val="00957FC5"/>
    <w:rsid w:val="009601F5"/>
    <w:rsid w:val="009612FA"/>
    <w:rsid w:val="009613B1"/>
    <w:rsid w:val="0096179D"/>
    <w:rsid w:val="00962263"/>
    <w:rsid w:val="0096240F"/>
    <w:rsid w:val="009625FB"/>
    <w:rsid w:val="00962724"/>
    <w:rsid w:val="009630E2"/>
    <w:rsid w:val="00964008"/>
    <w:rsid w:val="009642AC"/>
    <w:rsid w:val="0096445E"/>
    <w:rsid w:val="00964580"/>
    <w:rsid w:val="00966F79"/>
    <w:rsid w:val="00967D4C"/>
    <w:rsid w:val="00971361"/>
    <w:rsid w:val="00971E97"/>
    <w:rsid w:val="009729A4"/>
    <w:rsid w:val="00972BD4"/>
    <w:rsid w:val="00973FE8"/>
    <w:rsid w:val="009740BF"/>
    <w:rsid w:val="00974F45"/>
    <w:rsid w:val="00975C89"/>
    <w:rsid w:val="00975FEE"/>
    <w:rsid w:val="00976633"/>
    <w:rsid w:val="00976690"/>
    <w:rsid w:val="0098046D"/>
    <w:rsid w:val="0098061C"/>
    <w:rsid w:val="00980A25"/>
    <w:rsid w:val="00980E81"/>
    <w:rsid w:val="0098144E"/>
    <w:rsid w:val="00983CE0"/>
    <w:rsid w:val="0098413C"/>
    <w:rsid w:val="00984289"/>
    <w:rsid w:val="009845F6"/>
    <w:rsid w:val="0098639C"/>
    <w:rsid w:val="009874A4"/>
    <w:rsid w:val="009874D6"/>
    <w:rsid w:val="009877BD"/>
    <w:rsid w:val="00987C01"/>
    <w:rsid w:val="009900B0"/>
    <w:rsid w:val="00990874"/>
    <w:rsid w:val="00990FF4"/>
    <w:rsid w:val="00991CE8"/>
    <w:rsid w:val="00992677"/>
    <w:rsid w:val="009928F6"/>
    <w:rsid w:val="00992CAA"/>
    <w:rsid w:val="0099319F"/>
    <w:rsid w:val="009933F0"/>
    <w:rsid w:val="00993DFD"/>
    <w:rsid w:val="00994848"/>
    <w:rsid w:val="009952CC"/>
    <w:rsid w:val="0099681A"/>
    <w:rsid w:val="009970E4"/>
    <w:rsid w:val="009974A9"/>
    <w:rsid w:val="0099754B"/>
    <w:rsid w:val="0099781D"/>
    <w:rsid w:val="009A0638"/>
    <w:rsid w:val="009A08B5"/>
    <w:rsid w:val="009A08D7"/>
    <w:rsid w:val="009A247A"/>
    <w:rsid w:val="009A25A4"/>
    <w:rsid w:val="009A2DD2"/>
    <w:rsid w:val="009A307B"/>
    <w:rsid w:val="009A3466"/>
    <w:rsid w:val="009A3790"/>
    <w:rsid w:val="009A3A75"/>
    <w:rsid w:val="009A3B8F"/>
    <w:rsid w:val="009A3E08"/>
    <w:rsid w:val="009A40C7"/>
    <w:rsid w:val="009A4AE6"/>
    <w:rsid w:val="009A579F"/>
    <w:rsid w:val="009A6339"/>
    <w:rsid w:val="009A6BC3"/>
    <w:rsid w:val="009A7275"/>
    <w:rsid w:val="009A7603"/>
    <w:rsid w:val="009A7CCA"/>
    <w:rsid w:val="009B02C1"/>
    <w:rsid w:val="009B038D"/>
    <w:rsid w:val="009B13A1"/>
    <w:rsid w:val="009B156C"/>
    <w:rsid w:val="009B172F"/>
    <w:rsid w:val="009B409C"/>
    <w:rsid w:val="009B450F"/>
    <w:rsid w:val="009B48F6"/>
    <w:rsid w:val="009B4AF6"/>
    <w:rsid w:val="009B4B9C"/>
    <w:rsid w:val="009B5D13"/>
    <w:rsid w:val="009B6EFB"/>
    <w:rsid w:val="009B74AB"/>
    <w:rsid w:val="009B7A53"/>
    <w:rsid w:val="009C18A0"/>
    <w:rsid w:val="009C19F7"/>
    <w:rsid w:val="009C1BF1"/>
    <w:rsid w:val="009C1D55"/>
    <w:rsid w:val="009C32CF"/>
    <w:rsid w:val="009C3693"/>
    <w:rsid w:val="009C3BD2"/>
    <w:rsid w:val="009C3C2E"/>
    <w:rsid w:val="009C5779"/>
    <w:rsid w:val="009C5E95"/>
    <w:rsid w:val="009C6611"/>
    <w:rsid w:val="009D00B0"/>
    <w:rsid w:val="009D062D"/>
    <w:rsid w:val="009D0724"/>
    <w:rsid w:val="009D072B"/>
    <w:rsid w:val="009D0B00"/>
    <w:rsid w:val="009D0B86"/>
    <w:rsid w:val="009D141C"/>
    <w:rsid w:val="009D1E84"/>
    <w:rsid w:val="009D25FE"/>
    <w:rsid w:val="009D2D1F"/>
    <w:rsid w:val="009D3515"/>
    <w:rsid w:val="009D3C27"/>
    <w:rsid w:val="009D3E39"/>
    <w:rsid w:val="009D3F25"/>
    <w:rsid w:val="009D62AE"/>
    <w:rsid w:val="009D6C50"/>
    <w:rsid w:val="009D7A17"/>
    <w:rsid w:val="009E0ACD"/>
    <w:rsid w:val="009E1100"/>
    <w:rsid w:val="009E112A"/>
    <w:rsid w:val="009E2000"/>
    <w:rsid w:val="009E2E86"/>
    <w:rsid w:val="009E3E85"/>
    <w:rsid w:val="009E4294"/>
    <w:rsid w:val="009E569B"/>
    <w:rsid w:val="009E5EB9"/>
    <w:rsid w:val="009E5FAC"/>
    <w:rsid w:val="009E7744"/>
    <w:rsid w:val="009F0063"/>
    <w:rsid w:val="009F02A4"/>
    <w:rsid w:val="009F05D6"/>
    <w:rsid w:val="009F093C"/>
    <w:rsid w:val="009F15FB"/>
    <w:rsid w:val="009F1A3A"/>
    <w:rsid w:val="009F232B"/>
    <w:rsid w:val="009F251D"/>
    <w:rsid w:val="009F39C9"/>
    <w:rsid w:val="009F3BEB"/>
    <w:rsid w:val="009F534E"/>
    <w:rsid w:val="00A00D57"/>
    <w:rsid w:val="00A01A93"/>
    <w:rsid w:val="00A01EDB"/>
    <w:rsid w:val="00A01F31"/>
    <w:rsid w:val="00A02672"/>
    <w:rsid w:val="00A02C71"/>
    <w:rsid w:val="00A02DEB"/>
    <w:rsid w:val="00A033B7"/>
    <w:rsid w:val="00A03DAA"/>
    <w:rsid w:val="00A04391"/>
    <w:rsid w:val="00A04C90"/>
    <w:rsid w:val="00A04DE8"/>
    <w:rsid w:val="00A05CD7"/>
    <w:rsid w:val="00A068D2"/>
    <w:rsid w:val="00A10DE3"/>
    <w:rsid w:val="00A111DB"/>
    <w:rsid w:val="00A1186A"/>
    <w:rsid w:val="00A11EB6"/>
    <w:rsid w:val="00A12391"/>
    <w:rsid w:val="00A12998"/>
    <w:rsid w:val="00A12B2E"/>
    <w:rsid w:val="00A139F5"/>
    <w:rsid w:val="00A13B4D"/>
    <w:rsid w:val="00A13C73"/>
    <w:rsid w:val="00A1465B"/>
    <w:rsid w:val="00A14CBC"/>
    <w:rsid w:val="00A151F7"/>
    <w:rsid w:val="00A15A34"/>
    <w:rsid w:val="00A168F5"/>
    <w:rsid w:val="00A179E3"/>
    <w:rsid w:val="00A20523"/>
    <w:rsid w:val="00A20D6B"/>
    <w:rsid w:val="00A211DB"/>
    <w:rsid w:val="00A21CE0"/>
    <w:rsid w:val="00A2235A"/>
    <w:rsid w:val="00A240A5"/>
    <w:rsid w:val="00A24168"/>
    <w:rsid w:val="00A24CC6"/>
    <w:rsid w:val="00A25C34"/>
    <w:rsid w:val="00A25C8A"/>
    <w:rsid w:val="00A275E9"/>
    <w:rsid w:val="00A27801"/>
    <w:rsid w:val="00A30E16"/>
    <w:rsid w:val="00A328AE"/>
    <w:rsid w:val="00A32C2F"/>
    <w:rsid w:val="00A32C42"/>
    <w:rsid w:val="00A33241"/>
    <w:rsid w:val="00A33F6A"/>
    <w:rsid w:val="00A3461E"/>
    <w:rsid w:val="00A3497E"/>
    <w:rsid w:val="00A35A1B"/>
    <w:rsid w:val="00A3725C"/>
    <w:rsid w:val="00A37E30"/>
    <w:rsid w:val="00A40133"/>
    <w:rsid w:val="00A403A9"/>
    <w:rsid w:val="00A40867"/>
    <w:rsid w:val="00A41AA6"/>
    <w:rsid w:val="00A4223A"/>
    <w:rsid w:val="00A42CB6"/>
    <w:rsid w:val="00A4314D"/>
    <w:rsid w:val="00A43C4C"/>
    <w:rsid w:val="00A44A25"/>
    <w:rsid w:val="00A45362"/>
    <w:rsid w:val="00A457BA"/>
    <w:rsid w:val="00A4610A"/>
    <w:rsid w:val="00A46764"/>
    <w:rsid w:val="00A47F3A"/>
    <w:rsid w:val="00A50398"/>
    <w:rsid w:val="00A50899"/>
    <w:rsid w:val="00A508B8"/>
    <w:rsid w:val="00A50D04"/>
    <w:rsid w:val="00A50E8E"/>
    <w:rsid w:val="00A51402"/>
    <w:rsid w:val="00A51D15"/>
    <w:rsid w:val="00A5226A"/>
    <w:rsid w:val="00A5279F"/>
    <w:rsid w:val="00A52928"/>
    <w:rsid w:val="00A52B1C"/>
    <w:rsid w:val="00A53C4A"/>
    <w:rsid w:val="00A53E93"/>
    <w:rsid w:val="00A544C0"/>
    <w:rsid w:val="00A55C54"/>
    <w:rsid w:val="00A56019"/>
    <w:rsid w:val="00A578F0"/>
    <w:rsid w:val="00A57B30"/>
    <w:rsid w:val="00A62044"/>
    <w:rsid w:val="00A6359A"/>
    <w:rsid w:val="00A637CC"/>
    <w:rsid w:val="00A63994"/>
    <w:rsid w:val="00A63E4E"/>
    <w:rsid w:val="00A6439F"/>
    <w:rsid w:val="00A64A64"/>
    <w:rsid w:val="00A6553F"/>
    <w:rsid w:val="00A657C7"/>
    <w:rsid w:val="00A662DB"/>
    <w:rsid w:val="00A667EB"/>
    <w:rsid w:val="00A669EB"/>
    <w:rsid w:val="00A674D8"/>
    <w:rsid w:val="00A700E4"/>
    <w:rsid w:val="00A7119A"/>
    <w:rsid w:val="00A711D4"/>
    <w:rsid w:val="00A7216F"/>
    <w:rsid w:val="00A7282C"/>
    <w:rsid w:val="00A72AD4"/>
    <w:rsid w:val="00A72FDB"/>
    <w:rsid w:val="00A73012"/>
    <w:rsid w:val="00A73308"/>
    <w:rsid w:val="00A748B7"/>
    <w:rsid w:val="00A74ECE"/>
    <w:rsid w:val="00A76165"/>
    <w:rsid w:val="00A76816"/>
    <w:rsid w:val="00A7694E"/>
    <w:rsid w:val="00A76961"/>
    <w:rsid w:val="00A776D6"/>
    <w:rsid w:val="00A77E30"/>
    <w:rsid w:val="00A77EC6"/>
    <w:rsid w:val="00A80BC8"/>
    <w:rsid w:val="00A8137E"/>
    <w:rsid w:val="00A82159"/>
    <w:rsid w:val="00A83057"/>
    <w:rsid w:val="00A83C49"/>
    <w:rsid w:val="00A842DE"/>
    <w:rsid w:val="00A8430E"/>
    <w:rsid w:val="00A8437F"/>
    <w:rsid w:val="00A849FE"/>
    <w:rsid w:val="00A84DA9"/>
    <w:rsid w:val="00A85130"/>
    <w:rsid w:val="00A86B79"/>
    <w:rsid w:val="00A86CF7"/>
    <w:rsid w:val="00A8723A"/>
    <w:rsid w:val="00A876B8"/>
    <w:rsid w:val="00A876FF"/>
    <w:rsid w:val="00A87CB8"/>
    <w:rsid w:val="00A87D5D"/>
    <w:rsid w:val="00A902D9"/>
    <w:rsid w:val="00A902DF"/>
    <w:rsid w:val="00A904B7"/>
    <w:rsid w:val="00A911CE"/>
    <w:rsid w:val="00A912E5"/>
    <w:rsid w:val="00A9155D"/>
    <w:rsid w:val="00A9171E"/>
    <w:rsid w:val="00A91EF6"/>
    <w:rsid w:val="00A92071"/>
    <w:rsid w:val="00A929DD"/>
    <w:rsid w:val="00A92C1A"/>
    <w:rsid w:val="00A92E1C"/>
    <w:rsid w:val="00A932FC"/>
    <w:rsid w:val="00A93426"/>
    <w:rsid w:val="00A93BA0"/>
    <w:rsid w:val="00A94482"/>
    <w:rsid w:val="00A958B0"/>
    <w:rsid w:val="00A95A54"/>
    <w:rsid w:val="00A9656D"/>
    <w:rsid w:val="00A96779"/>
    <w:rsid w:val="00A96B74"/>
    <w:rsid w:val="00A97166"/>
    <w:rsid w:val="00AA0932"/>
    <w:rsid w:val="00AA1336"/>
    <w:rsid w:val="00AA1706"/>
    <w:rsid w:val="00AA37C8"/>
    <w:rsid w:val="00AA3B29"/>
    <w:rsid w:val="00AA3D99"/>
    <w:rsid w:val="00AA4E4F"/>
    <w:rsid w:val="00AA5012"/>
    <w:rsid w:val="00AA551A"/>
    <w:rsid w:val="00AA60B9"/>
    <w:rsid w:val="00AA6473"/>
    <w:rsid w:val="00AA6E13"/>
    <w:rsid w:val="00AA6E65"/>
    <w:rsid w:val="00AA7A4D"/>
    <w:rsid w:val="00AB02AD"/>
    <w:rsid w:val="00AB0684"/>
    <w:rsid w:val="00AB12F5"/>
    <w:rsid w:val="00AB3B5F"/>
    <w:rsid w:val="00AB4804"/>
    <w:rsid w:val="00AB5DFE"/>
    <w:rsid w:val="00AC16A1"/>
    <w:rsid w:val="00AC3259"/>
    <w:rsid w:val="00AC3446"/>
    <w:rsid w:val="00AC39A1"/>
    <w:rsid w:val="00AC3C4C"/>
    <w:rsid w:val="00AC4BB4"/>
    <w:rsid w:val="00AC5C7E"/>
    <w:rsid w:val="00AC5F80"/>
    <w:rsid w:val="00AC66B6"/>
    <w:rsid w:val="00AC6756"/>
    <w:rsid w:val="00AC7921"/>
    <w:rsid w:val="00AD00F6"/>
    <w:rsid w:val="00AD016B"/>
    <w:rsid w:val="00AD0312"/>
    <w:rsid w:val="00AD04FE"/>
    <w:rsid w:val="00AD0658"/>
    <w:rsid w:val="00AD0F95"/>
    <w:rsid w:val="00AD188E"/>
    <w:rsid w:val="00AD1CB4"/>
    <w:rsid w:val="00AD2FC8"/>
    <w:rsid w:val="00AD319E"/>
    <w:rsid w:val="00AD37D3"/>
    <w:rsid w:val="00AD42CB"/>
    <w:rsid w:val="00AD701C"/>
    <w:rsid w:val="00AD75F9"/>
    <w:rsid w:val="00AE3319"/>
    <w:rsid w:val="00AE37EB"/>
    <w:rsid w:val="00AE3D51"/>
    <w:rsid w:val="00AE4C1B"/>
    <w:rsid w:val="00AE55A1"/>
    <w:rsid w:val="00AE764E"/>
    <w:rsid w:val="00AE7751"/>
    <w:rsid w:val="00AF05BA"/>
    <w:rsid w:val="00AF0B35"/>
    <w:rsid w:val="00AF0C26"/>
    <w:rsid w:val="00AF1409"/>
    <w:rsid w:val="00AF3841"/>
    <w:rsid w:val="00AF405E"/>
    <w:rsid w:val="00AF4310"/>
    <w:rsid w:val="00AF4954"/>
    <w:rsid w:val="00AF5A6F"/>
    <w:rsid w:val="00AF5EA3"/>
    <w:rsid w:val="00AF6371"/>
    <w:rsid w:val="00AF6909"/>
    <w:rsid w:val="00AF6B93"/>
    <w:rsid w:val="00AF7C1E"/>
    <w:rsid w:val="00AF7E1A"/>
    <w:rsid w:val="00B01C34"/>
    <w:rsid w:val="00B01D65"/>
    <w:rsid w:val="00B02606"/>
    <w:rsid w:val="00B0301C"/>
    <w:rsid w:val="00B03054"/>
    <w:rsid w:val="00B035DF"/>
    <w:rsid w:val="00B03CF0"/>
    <w:rsid w:val="00B05090"/>
    <w:rsid w:val="00B05A94"/>
    <w:rsid w:val="00B05BC3"/>
    <w:rsid w:val="00B060EC"/>
    <w:rsid w:val="00B063E1"/>
    <w:rsid w:val="00B0676B"/>
    <w:rsid w:val="00B07B4B"/>
    <w:rsid w:val="00B105A1"/>
    <w:rsid w:val="00B10A65"/>
    <w:rsid w:val="00B11614"/>
    <w:rsid w:val="00B11C51"/>
    <w:rsid w:val="00B11FB6"/>
    <w:rsid w:val="00B136BE"/>
    <w:rsid w:val="00B14357"/>
    <w:rsid w:val="00B14490"/>
    <w:rsid w:val="00B14AC7"/>
    <w:rsid w:val="00B174C1"/>
    <w:rsid w:val="00B17998"/>
    <w:rsid w:val="00B17FF8"/>
    <w:rsid w:val="00B219CC"/>
    <w:rsid w:val="00B21AA7"/>
    <w:rsid w:val="00B21EDA"/>
    <w:rsid w:val="00B22138"/>
    <w:rsid w:val="00B226D0"/>
    <w:rsid w:val="00B236E3"/>
    <w:rsid w:val="00B237F3"/>
    <w:rsid w:val="00B24263"/>
    <w:rsid w:val="00B2461E"/>
    <w:rsid w:val="00B24A37"/>
    <w:rsid w:val="00B24BE1"/>
    <w:rsid w:val="00B25B5A"/>
    <w:rsid w:val="00B262BA"/>
    <w:rsid w:val="00B26D03"/>
    <w:rsid w:val="00B27E9B"/>
    <w:rsid w:val="00B30693"/>
    <w:rsid w:val="00B31517"/>
    <w:rsid w:val="00B31853"/>
    <w:rsid w:val="00B32368"/>
    <w:rsid w:val="00B327C2"/>
    <w:rsid w:val="00B34223"/>
    <w:rsid w:val="00B34DB6"/>
    <w:rsid w:val="00B35015"/>
    <w:rsid w:val="00B35936"/>
    <w:rsid w:val="00B35E48"/>
    <w:rsid w:val="00B36BBF"/>
    <w:rsid w:val="00B37390"/>
    <w:rsid w:val="00B376D8"/>
    <w:rsid w:val="00B3787A"/>
    <w:rsid w:val="00B37EEE"/>
    <w:rsid w:val="00B4212B"/>
    <w:rsid w:val="00B429BF"/>
    <w:rsid w:val="00B43153"/>
    <w:rsid w:val="00B43E3B"/>
    <w:rsid w:val="00B4420E"/>
    <w:rsid w:val="00B451AC"/>
    <w:rsid w:val="00B45C84"/>
    <w:rsid w:val="00B46198"/>
    <w:rsid w:val="00B4788F"/>
    <w:rsid w:val="00B47AE9"/>
    <w:rsid w:val="00B5029A"/>
    <w:rsid w:val="00B5035F"/>
    <w:rsid w:val="00B503F2"/>
    <w:rsid w:val="00B51203"/>
    <w:rsid w:val="00B514FA"/>
    <w:rsid w:val="00B52002"/>
    <w:rsid w:val="00B5229C"/>
    <w:rsid w:val="00B5230D"/>
    <w:rsid w:val="00B52CFC"/>
    <w:rsid w:val="00B5309D"/>
    <w:rsid w:val="00B53CA1"/>
    <w:rsid w:val="00B53DAE"/>
    <w:rsid w:val="00B547EE"/>
    <w:rsid w:val="00B54D5B"/>
    <w:rsid w:val="00B56839"/>
    <w:rsid w:val="00B568B5"/>
    <w:rsid w:val="00B60526"/>
    <w:rsid w:val="00B60EFD"/>
    <w:rsid w:val="00B624BB"/>
    <w:rsid w:val="00B62EDA"/>
    <w:rsid w:val="00B633EB"/>
    <w:rsid w:val="00B63889"/>
    <w:rsid w:val="00B63964"/>
    <w:rsid w:val="00B63A97"/>
    <w:rsid w:val="00B64190"/>
    <w:rsid w:val="00B65A89"/>
    <w:rsid w:val="00B6712E"/>
    <w:rsid w:val="00B679D8"/>
    <w:rsid w:val="00B7008A"/>
    <w:rsid w:val="00B709ED"/>
    <w:rsid w:val="00B709FC"/>
    <w:rsid w:val="00B70B66"/>
    <w:rsid w:val="00B71689"/>
    <w:rsid w:val="00B76FC1"/>
    <w:rsid w:val="00B77319"/>
    <w:rsid w:val="00B77B1F"/>
    <w:rsid w:val="00B80E52"/>
    <w:rsid w:val="00B81747"/>
    <w:rsid w:val="00B81D28"/>
    <w:rsid w:val="00B83A33"/>
    <w:rsid w:val="00B84798"/>
    <w:rsid w:val="00B84ABB"/>
    <w:rsid w:val="00B8567E"/>
    <w:rsid w:val="00B857E4"/>
    <w:rsid w:val="00B8614C"/>
    <w:rsid w:val="00B86630"/>
    <w:rsid w:val="00B871CD"/>
    <w:rsid w:val="00B87BBD"/>
    <w:rsid w:val="00B87C48"/>
    <w:rsid w:val="00B87EBD"/>
    <w:rsid w:val="00B87F08"/>
    <w:rsid w:val="00B90F95"/>
    <w:rsid w:val="00B91850"/>
    <w:rsid w:val="00B9220D"/>
    <w:rsid w:val="00B93278"/>
    <w:rsid w:val="00B94FB2"/>
    <w:rsid w:val="00B972A9"/>
    <w:rsid w:val="00BA0DA3"/>
    <w:rsid w:val="00BA33E8"/>
    <w:rsid w:val="00BA402A"/>
    <w:rsid w:val="00BA61C8"/>
    <w:rsid w:val="00BA6214"/>
    <w:rsid w:val="00BA6D01"/>
    <w:rsid w:val="00BA753E"/>
    <w:rsid w:val="00BA7776"/>
    <w:rsid w:val="00BA793A"/>
    <w:rsid w:val="00BB0A2C"/>
    <w:rsid w:val="00BB0A4D"/>
    <w:rsid w:val="00BB1108"/>
    <w:rsid w:val="00BB1912"/>
    <w:rsid w:val="00BB5044"/>
    <w:rsid w:val="00BB5C0E"/>
    <w:rsid w:val="00BB6627"/>
    <w:rsid w:val="00BB670C"/>
    <w:rsid w:val="00BB731D"/>
    <w:rsid w:val="00BB741B"/>
    <w:rsid w:val="00BB7558"/>
    <w:rsid w:val="00BC0056"/>
    <w:rsid w:val="00BC074E"/>
    <w:rsid w:val="00BC0A86"/>
    <w:rsid w:val="00BC242E"/>
    <w:rsid w:val="00BC27B6"/>
    <w:rsid w:val="00BC27CC"/>
    <w:rsid w:val="00BC45DE"/>
    <w:rsid w:val="00BC469F"/>
    <w:rsid w:val="00BC4C52"/>
    <w:rsid w:val="00BC55B1"/>
    <w:rsid w:val="00BC6B45"/>
    <w:rsid w:val="00BC7084"/>
    <w:rsid w:val="00BD09FD"/>
    <w:rsid w:val="00BD33D3"/>
    <w:rsid w:val="00BD3C5C"/>
    <w:rsid w:val="00BD46C4"/>
    <w:rsid w:val="00BD4AEF"/>
    <w:rsid w:val="00BD4F5B"/>
    <w:rsid w:val="00BD50FD"/>
    <w:rsid w:val="00BD5ED5"/>
    <w:rsid w:val="00BD701E"/>
    <w:rsid w:val="00BD74EC"/>
    <w:rsid w:val="00BD7BDD"/>
    <w:rsid w:val="00BE0CC5"/>
    <w:rsid w:val="00BE1ABF"/>
    <w:rsid w:val="00BE290C"/>
    <w:rsid w:val="00BE46A1"/>
    <w:rsid w:val="00BE4933"/>
    <w:rsid w:val="00BE4FDF"/>
    <w:rsid w:val="00BE692D"/>
    <w:rsid w:val="00BE6F5C"/>
    <w:rsid w:val="00BE7687"/>
    <w:rsid w:val="00BE7AC4"/>
    <w:rsid w:val="00BF18F1"/>
    <w:rsid w:val="00BF2AEB"/>
    <w:rsid w:val="00BF3359"/>
    <w:rsid w:val="00BF33F2"/>
    <w:rsid w:val="00BF3B7B"/>
    <w:rsid w:val="00BF7B02"/>
    <w:rsid w:val="00C0003F"/>
    <w:rsid w:val="00C000A0"/>
    <w:rsid w:val="00C001DE"/>
    <w:rsid w:val="00C00C23"/>
    <w:rsid w:val="00C011E3"/>
    <w:rsid w:val="00C02D28"/>
    <w:rsid w:val="00C02E7C"/>
    <w:rsid w:val="00C042AF"/>
    <w:rsid w:val="00C04394"/>
    <w:rsid w:val="00C0493E"/>
    <w:rsid w:val="00C04B6F"/>
    <w:rsid w:val="00C04C04"/>
    <w:rsid w:val="00C0575C"/>
    <w:rsid w:val="00C06883"/>
    <w:rsid w:val="00C11AF2"/>
    <w:rsid w:val="00C12406"/>
    <w:rsid w:val="00C12DB4"/>
    <w:rsid w:val="00C1419E"/>
    <w:rsid w:val="00C15446"/>
    <w:rsid w:val="00C15B4E"/>
    <w:rsid w:val="00C17D84"/>
    <w:rsid w:val="00C17EEA"/>
    <w:rsid w:val="00C20055"/>
    <w:rsid w:val="00C209F4"/>
    <w:rsid w:val="00C214A7"/>
    <w:rsid w:val="00C22BA2"/>
    <w:rsid w:val="00C235F5"/>
    <w:rsid w:val="00C237E5"/>
    <w:rsid w:val="00C27424"/>
    <w:rsid w:val="00C27EEC"/>
    <w:rsid w:val="00C30295"/>
    <w:rsid w:val="00C30A89"/>
    <w:rsid w:val="00C30BAB"/>
    <w:rsid w:val="00C30D34"/>
    <w:rsid w:val="00C315F6"/>
    <w:rsid w:val="00C32755"/>
    <w:rsid w:val="00C327B2"/>
    <w:rsid w:val="00C3515C"/>
    <w:rsid w:val="00C35379"/>
    <w:rsid w:val="00C3606A"/>
    <w:rsid w:val="00C37245"/>
    <w:rsid w:val="00C3734A"/>
    <w:rsid w:val="00C37717"/>
    <w:rsid w:val="00C37C73"/>
    <w:rsid w:val="00C401F1"/>
    <w:rsid w:val="00C41309"/>
    <w:rsid w:val="00C41726"/>
    <w:rsid w:val="00C41CBB"/>
    <w:rsid w:val="00C427BC"/>
    <w:rsid w:val="00C42D4D"/>
    <w:rsid w:val="00C436FB"/>
    <w:rsid w:val="00C4372D"/>
    <w:rsid w:val="00C43F2F"/>
    <w:rsid w:val="00C446E7"/>
    <w:rsid w:val="00C456B9"/>
    <w:rsid w:val="00C46DF3"/>
    <w:rsid w:val="00C501B4"/>
    <w:rsid w:val="00C504E6"/>
    <w:rsid w:val="00C50522"/>
    <w:rsid w:val="00C517D1"/>
    <w:rsid w:val="00C526C8"/>
    <w:rsid w:val="00C53525"/>
    <w:rsid w:val="00C548FA"/>
    <w:rsid w:val="00C55316"/>
    <w:rsid w:val="00C55823"/>
    <w:rsid w:val="00C60F4E"/>
    <w:rsid w:val="00C616DF"/>
    <w:rsid w:val="00C61744"/>
    <w:rsid w:val="00C61A9D"/>
    <w:rsid w:val="00C6294B"/>
    <w:rsid w:val="00C62AA0"/>
    <w:rsid w:val="00C62AB5"/>
    <w:rsid w:val="00C62C53"/>
    <w:rsid w:val="00C6302F"/>
    <w:rsid w:val="00C64335"/>
    <w:rsid w:val="00C644A6"/>
    <w:rsid w:val="00C64D53"/>
    <w:rsid w:val="00C6624E"/>
    <w:rsid w:val="00C6714C"/>
    <w:rsid w:val="00C6720F"/>
    <w:rsid w:val="00C71678"/>
    <w:rsid w:val="00C729DD"/>
    <w:rsid w:val="00C72B06"/>
    <w:rsid w:val="00C72B8E"/>
    <w:rsid w:val="00C72CD1"/>
    <w:rsid w:val="00C73A4A"/>
    <w:rsid w:val="00C766A0"/>
    <w:rsid w:val="00C76745"/>
    <w:rsid w:val="00C80C01"/>
    <w:rsid w:val="00C826A3"/>
    <w:rsid w:val="00C826FA"/>
    <w:rsid w:val="00C827BC"/>
    <w:rsid w:val="00C82845"/>
    <w:rsid w:val="00C82B71"/>
    <w:rsid w:val="00C8316A"/>
    <w:rsid w:val="00C8524B"/>
    <w:rsid w:val="00C864AE"/>
    <w:rsid w:val="00C866F7"/>
    <w:rsid w:val="00C869B5"/>
    <w:rsid w:val="00C87519"/>
    <w:rsid w:val="00C877CF"/>
    <w:rsid w:val="00C8783C"/>
    <w:rsid w:val="00C90F1A"/>
    <w:rsid w:val="00C9200D"/>
    <w:rsid w:val="00C926CB"/>
    <w:rsid w:val="00C9337A"/>
    <w:rsid w:val="00C9372A"/>
    <w:rsid w:val="00C94BA5"/>
    <w:rsid w:val="00C94E90"/>
    <w:rsid w:val="00C95297"/>
    <w:rsid w:val="00C95B0B"/>
    <w:rsid w:val="00C95C35"/>
    <w:rsid w:val="00C961A7"/>
    <w:rsid w:val="00C96A14"/>
    <w:rsid w:val="00C96DB5"/>
    <w:rsid w:val="00C97B55"/>
    <w:rsid w:val="00CA0C1E"/>
    <w:rsid w:val="00CA1920"/>
    <w:rsid w:val="00CA1C7D"/>
    <w:rsid w:val="00CA24F1"/>
    <w:rsid w:val="00CA2689"/>
    <w:rsid w:val="00CA348A"/>
    <w:rsid w:val="00CA3F1A"/>
    <w:rsid w:val="00CA4D48"/>
    <w:rsid w:val="00CA537C"/>
    <w:rsid w:val="00CA6784"/>
    <w:rsid w:val="00CB0681"/>
    <w:rsid w:val="00CB281F"/>
    <w:rsid w:val="00CB3AE0"/>
    <w:rsid w:val="00CB3E46"/>
    <w:rsid w:val="00CB5335"/>
    <w:rsid w:val="00CB64AB"/>
    <w:rsid w:val="00CB72B0"/>
    <w:rsid w:val="00CC12C2"/>
    <w:rsid w:val="00CC3348"/>
    <w:rsid w:val="00CC3AAE"/>
    <w:rsid w:val="00CC405D"/>
    <w:rsid w:val="00CC4436"/>
    <w:rsid w:val="00CC5C62"/>
    <w:rsid w:val="00CC67D7"/>
    <w:rsid w:val="00CD02BC"/>
    <w:rsid w:val="00CD0662"/>
    <w:rsid w:val="00CD379E"/>
    <w:rsid w:val="00CD38E3"/>
    <w:rsid w:val="00CD3D51"/>
    <w:rsid w:val="00CD3EB7"/>
    <w:rsid w:val="00CD43F5"/>
    <w:rsid w:val="00CD4F6A"/>
    <w:rsid w:val="00CD6258"/>
    <w:rsid w:val="00CD7222"/>
    <w:rsid w:val="00CD78F5"/>
    <w:rsid w:val="00CD7A65"/>
    <w:rsid w:val="00CE167E"/>
    <w:rsid w:val="00CE2544"/>
    <w:rsid w:val="00CE26D0"/>
    <w:rsid w:val="00CE2D39"/>
    <w:rsid w:val="00CE2E4E"/>
    <w:rsid w:val="00CE2EDA"/>
    <w:rsid w:val="00CE318B"/>
    <w:rsid w:val="00CE5531"/>
    <w:rsid w:val="00CF00A7"/>
    <w:rsid w:val="00CF0191"/>
    <w:rsid w:val="00CF03B4"/>
    <w:rsid w:val="00CF18E8"/>
    <w:rsid w:val="00CF1C8F"/>
    <w:rsid w:val="00CF1CDD"/>
    <w:rsid w:val="00CF2D9D"/>
    <w:rsid w:val="00CF34A6"/>
    <w:rsid w:val="00CF3E46"/>
    <w:rsid w:val="00CF5157"/>
    <w:rsid w:val="00CF5496"/>
    <w:rsid w:val="00CF70C7"/>
    <w:rsid w:val="00CF7423"/>
    <w:rsid w:val="00CF75A4"/>
    <w:rsid w:val="00CF7E10"/>
    <w:rsid w:val="00D0016C"/>
    <w:rsid w:val="00D00A7F"/>
    <w:rsid w:val="00D01C2C"/>
    <w:rsid w:val="00D0217F"/>
    <w:rsid w:val="00D02650"/>
    <w:rsid w:val="00D03347"/>
    <w:rsid w:val="00D04CB9"/>
    <w:rsid w:val="00D0548D"/>
    <w:rsid w:val="00D061EE"/>
    <w:rsid w:val="00D06504"/>
    <w:rsid w:val="00D10E2A"/>
    <w:rsid w:val="00D111A6"/>
    <w:rsid w:val="00D1298E"/>
    <w:rsid w:val="00D13687"/>
    <w:rsid w:val="00D1379A"/>
    <w:rsid w:val="00D144A3"/>
    <w:rsid w:val="00D14910"/>
    <w:rsid w:val="00D14A58"/>
    <w:rsid w:val="00D15962"/>
    <w:rsid w:val="00D15AD8"/>
    <w:rsid w:val="00D16705"/>
    <w:rsid w:val="00D169AB"/>
    <w:rsid w:val="00D16B39"/>
    <w:rsid w:val="00D170AB"/>
    <w:rsid w:val="00D17880"/>
    <w:rsid w:val="00D17898"/>
    <w:rsid w:val="00D1798C"/>
    <w:rsid w:val="00D200B1"/>
    <w:rsid w:val="00D20E5B"/>
    <w:rsid w:val="00D21366"/>
    <w:rsid w:val="00D22217"/>
    <w:rsid w:val="00D22A31"/>
    <w:rsid w:val="00D22E3B"/>
    <w:rsid w:val="00D24926"/>
    <w:rsid w:val="00D24DD9"/>
    <w:rsid w:val="00D256EA"/>
    <w:rsid w:val="00D25F61"/>
    <w:rsid w:val="00D3086B"/>
    <w:rsid w:val="00D30FD1"/>
    <w:rsid w:val="00D31191"/>
    <w:rsid w:val="00D32B3B"/>
    <w:rsid w:val="00D32F25"/>
    <w:rsid w:val="00D32FE6"/>
    <w:rsid w:val="00D333FB"/>
    <w:rsid w:val="00D33553"/>
    <w:rsid w:val="00D33ECD"/>
    <w:rsid w:val="00D34949"/>
    <w:rsid w:val="00D34DEE"/>
    <w:rsid w:val="00D35536"/>
    <w:rsid w:val="00D35821"/>
    <w:rsid w:val="00D41427"/>
    <w:rsid w:val="00D41CB0"/>
    <w:rsid w:val="00D42307"/>
    <w:rsid w:val="00D4279E"/>
    <w:rsid w:val="00D42D85"/>
    <w:rsid w:val="00D44978"/>
    <w:rsid w:val="00D457D8"/>
    <w:rsid w:val="00D458F6"/>
    <w:rsid w:val="00D462DF"/>
    <w:rsid w:val="00D46AF2"/>
    <w:rsid w:val="00D4768D"/>
    <w:rsid w:val="00D47812"/>
    <w:rsid w:val="00D50066"/>
    <w:rsid w:val="00D500F5"/>
    <w:rsid w:val="00D50182"/>
    <w:rsid w:val="00D51C2C"/>
    <w:rsid w:val="00D51CA1"/>
    <w:rsid w:val="00D51D65"/>
    <w:rsid w:val="00D52F42"/>
    <w:rsid w:val="00D53BBD"/>
    <w:rsid w:val="00D54441"/>
    <w:rsid w:val="00D55136"/>
    <w:rsid w:val="00D552CA"/>
    <w:rsid w:val="00D5544D"/>
    <w:rsid w:val="00D5628E"/>
    <w:rsid w:val="00D5736B"/>
    <w:rsid w:val="00D5780F"/>
    <w:rsid w:val="00D60FF8"/>
    <w:rsid w:val="00D61A13"/>
    <w:rsid w:val="00D62057"/>
    <w:rsid w:val="00D621BC"/>
    <w:rsid w:val="00D62584"/>
    <w:rsid w:val="00D628D3"/>
    <w:rsid w:val="00D63F78"/>
    <w:rsid w:val="00D6443D"/>
    <w:rsid w:val="00D656CE"/>
    <w:rsid w:val="00D65804"/>
    <w:rsid w:val="00D662F2"/>
    <w:rsid w:val="00D663D8"/>
    <w:rsid w:val="00D6667C"/>
    <w:rsid w:val="00D67B32"/>
    <w:rsid w:val="00D7111F"/>
    <w:rsid w:val="00D722CE"/>
    <w:rsid w:val="00D72419"/>
    <w:rsid w:val="00D724C6"/>
    <w:rsid w:val="00D73970"/>
    <w:rsid w:val="00D73F3E"/>
    <w:rsid w:val="00D73FDC"/>
    <w:rsid w:val="00D756F0"/>
    <w:rsid w:val="00D77485"/>
    <w:rsid w:val="00D800EB"/>
    <w:rsid w:val="00D807F0"/>
    <w:rsid w:val="00D80845"/>
    <w:rsid w:val="00D80DD7"/>
    <w:rsid w:val="00D81C0E"/>
    <w:rsid w:val="00D81E07"/>
    <w:rsid w:val="00D825CF"/>
    <w:rsid w:val="00D82C6E"/>
    <w:rsid w:val="00D84043"/>
    <w:rsid w:val="00D85619"/>
    <w:rsid w:val="00D857EE"/>
    <w:rsid w:val="00D860A2"/>
    <w:rsid w:val="00D8689A"/>
    <w:rsid w:val="00D87FA4"/>
    <w:rsid w:val="00D904EC"/>
    <w:rsid w:val="00D90B5A"/>
    <w:rsid w:val="00D92B4D"/>
    <w:rsid w:val="00D9306C"/>
    <w:rsid w:val="00D934F2"/>
    <w:rsid w:val="00D93883"/>
    <w:rsid w:val="00D93B22"/>
    <w:rsid w:val="00D94984"/>
    <w:rsid w:val="00D94D5D"/>
    <w:rsid w:val="00D94E6E"/>
    <w:rsid w:val="00D95920"/>
    <w:rsid w:val="00D95987"/>
    <w:rsid w:val="00D9602B"/>
    <w:rsid w:val="00D96054"/>
    <w:rsid w:val="00D970FD"/>
    <w:rsid w:val="00D9735A"/>
    <w:rsid w:val="00DA0CF3"/>
    <w:rsid w:val="00DA0FAA"/>
    <w:rsid w:val="00DA14FA"/>
    <w:rsid w:val="00DA1879"/>
    <w:rsid w:val="00DA1A93"/>
    <w:rsid w:val="00DA3340"/>
    <w:rsid w:val="00DA3FC3"/>
    <w:rsid w:val="00DA4777"/>
    <w:rsid w:val="00DA5354"/>
    <w:rsid w:val="00DA53AE"/>
    <w:rsid w:val="00DA55D5"/>
    <w:rsid w:val="00DA5AC1"/>
    <w:rsid w:val="00DA6D64"/>
    <w:rsid w:val="00DA77BF"/>
    <w:rsid w:val="00DB05F0"/>
    <w:rsid w:val="00DB078A"/>
    <w:rsid w:val="00DB0BE4"/>
    <w:rsid w:val="00DB0DC9"/>
    <w:rsid w:val="00DB1137"/>
    <w:rsid w:val="00DB24DE"/>
    <w:rsid w:val="00DB2D64"/>
    <w:rsid w:val="00DB3F49"/>
    <w:rsid w:val="00DB4009"/>
    <w:rsid w:val="00DB4C9C"/>
    <w:rsid w:val="00DB56BD"/>
    <w:rsid w:val="00DB5D8E"/>
    <w:rsid w:val="00DB698E"/>
    <w:rsid w:val="00DB7427"/>
    <w:rsid w:val="00DC08D7"/>
    <w:rsid w:val="00DC0B16"/>
    <w:rsid w:val="00DC0EEE"/>
    <w:rsid w:val="00DC20FC"/>
    <w:rsid w:val="00DC2606"/>
    <w:rsid w:val="00DC2F7D"/>
    <w:rsid w:val="00DC3812"/>
    <w:rsid w:val="00DC4411"/>
    <w:rsid w:val="00DC4B14"/>
    <w:rsid w:val="00DC54CD"/>
    <w:rsid w:val="00DC61C9"/>
    <w:rsid w:val="00DC7311"/>
    <w:rsid w:val="00DC7F1B"/>
    <w:rsid w:val="00DD09AF"/>
    <w:rsid w:val="00DD194B"/>
    <w:rsid w:val="00DD1A78"/>
    <w:rsid w:val="00DD3B15"/>
    <w:rsid w:val="00DD726B"/>
    <w:rsid w:val="00DD73F1"/>
    <w:rsid w:val="00DD7754"/>
    <w:rsid w:val="00DE0F83"/>
    <w:rsid w:val="00DE13D0"/>
    <w:rsid w:val="00DE3F4C"/>
    <w:rsid w:val="00DE409B"/>
    <w:rsid w:val="00DE46A2"/>
    <w:rsid w:val="00DE4796"/>
    <w:rsid w:val="00DE5DAF"/>
    <w:rsid w:val="00DE6197"/>
    <w:rsid w:val="00DE66E2"/>
    <w:rsid w:val="00DE69C9"/>
    <w:rsid w:val="00DF02BA"/>
    <w:rsid w:val="00DF2E66"/>
    <w:rsid w:val="00DF419C"/>
    <w:rsid w:val="00DF4437"/>
    <w:rsid w:val="00DF483C"/>
    <w:rsid w:val="00DF4C1C"/>
    <w:rsid w:val="00DF4E2C"/>
    <w:rsid w:val="00DF6A28"/>
    <w:rsid w:val="00DF6C62"/>
    <w:rsid w:val="00DF6D2D"/>
    <w:rsid w:val="00DF734F"/>
    <w:rsid w:val="00E0041F"/>
    <w:rsid w:val="00E01EC1"/>
    <w:rsid w:val="00E01FE1"/>
    <w:rsid w:val="00E02082"/>
    <w:rsid w:val="00E026C7"/>
    <w:rsid w:val="00E0278A"/>
    <w:rsid w:val="00E028E9"/>
    <w:rsid w:val="00E031E7"/>
    <w:rsid w:val="00E04D43"/>
    <w:rsid w:val="00E06207"/>
    <w:rsid w:val="00E074A7"/>
    <w:rsid w:val="00E07603"/>
    <w:rsid w:val="00E07A65"/>
    <w:rsid w:val="00E07B5C"/>
    <w:rsid w:val="00E140A4"/>
    <w:rsid w:val="00E14BF5"/>
    <w:rsid w:val="00E157A8"/>
    <w:rsid w:val="00E15ECB"/>
    <w:rsid w:val="00E160BD"/>
    <w:rsid w:val="00E20C43"/>
    <w:rsid w:val="00E2122D"/>
    <w:rsid w:val="00E219BF"/>
    <w:rsid w:val="00E22A87"/>
    <w:rsid w:val="00E22BEE"/>
    <w:rsid w:val="00E231FB"/>
    <w:rsid w:val="00E23EC6"/>
    <w:rsid w:val="00E24D54"/>
    <w:rsid w:val="00E255DE"/>
    <w:rsid w:val="00E26161"/>
    <w:rsid w:val="00E26DF1"/>
    <w:rsid w:val="00E27192"/>
    <w:rsid w:val="00E273A6"/>
    <w:rsid w:val="00E2792F"/>
    <w:rsid w:val="00E27C76"/>
    <w:rsid w:val="00E31D9A"/>
    <w:rsid w:val="00E334DC"/>
    <w:rsid w:val="00E35642"/>
    <w:rsid w:val="00E35AC3"/>
    <w:rsid w:val="00E37100"/>
    <w:rsid w:val="00E3782F"/>
    <w:rsid w:val="00E37974"/>
    <w:rsid w:val="00E37EFA"/>
    <w:rsid w:val="00E418D6"/>
    <w:rsid w:val="00E42D3A"/>
    <w:rsid w:val="00E42FCC"/>
    <w:rsid w:val="00E42FD8"/>
    <w:rsid w:val="00E43092"/>
    <w:rsid w:val="00E45A7B"/>
    <w:rsid w:val="00E45E02"/>
    <w:rsid w:val="00E460B5"/>
    <w:rsid w:val="00E461E9"/>
    <w:rsid w:val="00E5068A"/>
    <w:rsid w:val="00E50C1A"/>
    <w:rsid w:val="00E50E10"/>
    <w:rsid w:val="00E51094"/>
    <w:rsid w:val="00E523B5"/>
    <w:rsid w:val="00E5266C"/>
    <w:rsid w:val="00E52764"/>
    <w:rsid w:val="00E53A64"/>
    <w:rsid w:val="00E5401B"/>
    <w:rsid w:val="00E5421F"/>
    <w:rsid w:val="00E55931"/>
    <w:rsid w:val="00E56520"/>
    <w:rsid w:val="00E5713E"/>
    <w:rsid w:val="00E57195"/>
    <w:rsid w:val="00E571AD"/>
    <w:rsid w:val="00E57690"/>
    <w:rsid w:val="00E57A6E"/>
    <w:rsid w:val="00E60308"/>
    <w:rsid w:val="00E61C2E"/>
    <w:rsid w:val="00E6200A"/>
    <w:rsid w:val="00E62C0F"/>
    <w:rsid w:val="00E64091"/>
    <w:rsid w:val="00E6409D"/>
    <w:rsid w:val="00E6483D"/>
    <w:rsid w:val="00E649DA"/>
    <w:rsid w:val="00E65F30"/>
    <w:rsid w:val="00E66856"/>
    <w:rsid w:val="00E67819"/>
    <w:rsid w:val="00E6794E"/>
    <w:rsid w:val="00E71004"/>
    <w:rsid w:val="00E71054"/>
    <w:rsid w:val="00E715CB"/>
    <w:rsid w:val="00E718C7"/>
    <w:rsid w:val="00E719B8"/>
    <w:rsid w:val="00E71D5D"/>
    <w:rsid w:val="00E71DFE"/>
    <w:rsid w:val="00E7218D"/>
    <w:rsid w:val="00E721C3"/>
    <w:rsid w:val="00E724EB"/>
    <w:rsid w:val="00E72751"/>
    <w:rsid w:val="00E72D6E"/>
    <w:rsid w:val="00E73096"/>
    <w:rsid w:val="00E7464E"/>
    <w:rsid w:val="00E74751"/>
    <w:rsid w:val="00E749AF"/>
    <w:rsid w:val="00E74EF7"/>
    <w:rsid w:val="00E76231"/>
    <w:rsid w:val="00E768A0"/>
    <w:rsid w:val="00E77A76"/>
    <w:rsid w:val="00E80DE0"/>
    <w:rsid w:val="00E8173E"/>
    <w:rsid w:val="00E81881"/>
    <w:rsid w:val="00E82D84"/>
    <w:rsid w:val="00E8442A"/>
    <w:rsid w:val="00E859A1"/>
    <w:rsid w:val="00E85D1F"/>
    <w:rsid w:val="00E86218"/>
    <w:rsid w:val="00E86BAE"/>
    <w:rsid w:val="00E874E8"/>
    <w:rsid w:val="00E87CD1"/>
    <w:rsid w:val="00E903C0"/>
    <w:rsid w:val="00E90BDA"/>
    <w:rsid w:val="00E919CF"/>
    <w:rsid w:val="00E91A42"/>
    <w:rsid w:val="00E93C1F"/>
    <w:rsid w:val="00E93E91"/>
    <w:rsid w:val="00E93E93"/>
    <w:rsid w:val="00E94112"/>
    <w:rsid w:val="00E94B66"/>
    <w:rsid w:val="00E956E2"/>
    <w:rsid w:val="00E9608A"/>
    <w:rsid w:val="00E978F1"/>
    <w:rsid w:val="00EA0D11"/>
    <w:rsid w:val="00EA1244"/>
    <w:rsid w:val="00EA186B"/>
    <w:rsid w:val="00EA30C5"/>
    <w:rsid w:val="00EA3547"/>
    <w:rsid w:val="00EA36D7"/>
    <w:rsid w:val="00EA37BB"/>
    <w:rsid w:val="00EA41A5"/>
    <w:rsid w:val="00EA4F2D"/>
    <w:rsid w:val="00EA5676"/>
    <w:rsid w:val="00EA5897"/>
    <w:rsid w:val="00EA71A5"/>
    <w:rsid w:val="00EA7CBC"/>
    <w:rsid w:val="00EB03B2"/>
    <w:rsid w:val="00EB06A8"/>
    <w:rsid w:val="00EB1792"/>
    <w:rsid w:val="00EB1ED8"/>
    <w:rsid w:val="00EB4333"/>
    <w:rsid w:val="00EB46E2"/>
    <w:rsid w:val="00EB5755"/>
    <w:rsid w:val="00EB5A80"/>
    <w:rsid w:val="00EB65D6"/>
    <w:rsid w:val="00EB6D12"/>
    <w:rsid w:val="00EC039D"/>
    <w:rsid w:val="00EC0479"/>
    <w:rsid w:val="00EC18DD"/>
    <w:rsid w:val="00EC234B"/>
    <w:rsid w:val="00EC2D19"/>
    <w:rsid w:val="00EC3E72"/>
    <w:rsid w:val="00EC5FB9"/>
    <w:rsid w:val="00EC6F43"/>
    <w:rsid w:val="00ED08CD"/>
    <w:rsid w:val="00ED3C60"/>
    <w:rsid w:val="00ED3E09"/>
    <w:rsid w:val="00ED441E"/>
    <w:rsid w:val="00ED450A"/>
    <w:rsid w:val="00ED5A7F"/>
    <w:rsid w:val="00ED7086"/>
    <w:rsid w:val="00ED78F6"/>
    <w:rsid w:val="00EE0B5F"/>
    <w:rsid w:val="00EE0C09"/>
    <w:rsid w:val="00EE1F45"/>
    <w:rsid w:val="00EE1F5F"/>
    <w:rsid w:val="00EE20C5"/>
    <w:rsid w:val="00EE25D4"/>
    <w:rsid w:val="00EE3461"/>
    <w:rsid w:val="00EE3D7C"/>
    <w:rsid w:val="00EE5D70"/>
    <w:rsid w:val="00EE6279"/>
    <w:rsid w:val="00EE64A6"/>
    <w:rsid w:val="00EE68B2"/>
    <w:rsid w:val="00EE6925"/>
    <w:rsid w:val="00EE79C9"/>
    <w:rsid w:val="00EE7D33"/>
    <w:rsid w:val="00EF08AC"/>
    <w:rsid w:val="00EF0ED3"/>
    <w:rsid w:val="00EF1A5E"/>
    <w:rsid w:val="00EF1B98"/>
    <w:rsid w:val="00EF264C"/>
    <w:rsid w:val="00EF2B07"/>
    <w:rsid w:val="00EF327B"/>
    <w:rsid w:val="00EF3637"/>
    <w:rsid w:val="00EF429D"/>
    <w:rsid w:val="00EF4780"/>
    <w:rsid w:val="00EF4976"/>
    <w:rsid w:val="00EF4E8F"/>
    <w:rsid w:val="00EF50EA"/>
    <w:rsid w:val="00EF542A"/>
    <w:rsid w:val="00EF5F0A"/>
    <w:rsid w:val="00EF6D28"/>
    <w:rsid w:val="00EF71F4"/>
    <w:rsid w:val="00EF740F"/>
    <w:rsid w:val="00F02C04"/>
    <w:rsid w:val="00F02F62"/>
    <w:rsid w:val="00F0364E"/>
    <w:rsid w:val="00F04095"/>
    <w:rsid w:val="00F04406"/>
    <w:rsid w:val="00F051D1"/>
    <w:rsid w:val="00F0548D"/>
    <w:rsid w:val="00F060C1"/>
    <w:rsid w:val="00F07B45"/>
    <w:rsid w:val="00F10A14"/>
    <w:rsid w:val="00F10F67"/>
    <w:rsid w:val="00F11C7F"/>
    <w:rsid w:val="00F11FB4"/>
    <w:rsid w:val="00F1230D"/>
    <w:rsid w:val="00F1231A"/>
    <w:rsid w:val="00F1268B"/>
    <w:rsid w:val="00F12AFF"/>
    <w:rsid w:val="00F133C7"/>
    <w:rsid w:val="00F13F89"/>
    <w:rsid w:val="00F1421B"/>
    <w:rsid w:val="00F147CB"/>
    <w:rsid w:val="00F1482F"/>
    <w:rsid w:val="00F14A06"/>
    <w:rsid w:val="00F14CC8"/>
    <w:rsid w:val="00F14E6D"/>
    <w:rsid w:val="00F15593"/>
    <w:rsid w:val="00F16682"/>
    <w:rsid w:val="00F172C2"/>
    <w:rsid w:val="00F176CE"/>
    <w:rsid w:val="00F2009E"/>
    <w:rsid w:val="00F208C7"/>
    <w:rsid w:val="00F2230A"/>
    <w:rsid w:val="00F224D3"/>
    <w:rsid w:val="00F22DD1"/>
    <w:rsid w:val="00F23055"/>
    <w:rsid w:val="00F25CAA"/>
    <w:rsid w:val="00F25E20"/>
    <w:rsid w:val="00F261DB"/>
    <w:rsid w:val="00F263AD"/>
    <w:rsid w:val="00F26DA9"/>
    <w:rsid w:val="00F26DB9"/>
    <w:rsid w:val="00F27494"/>
    <w:rsid w:val="00F27FD2"/>
    <w:rsid w:val="00F31414"/>
    <w:rsid w:val="00F31DCF"/>
    <w:rsid w:val="00F32C2D"/>
    <w:rsid w:val="00F33352"/>
    <w:rsid w:val="00F33AB4"/>
    <w:rsid w:val="00F343F0"/>
    <w:rsid w:val="00F3476D"/>
    <w:rsid w:val="00F34F74"/>
    <w:rsid w:val="00F353B6"/>
    <w:rsid w:val="00F353FE"/>
    <w:rsid w:val="00F36CA5"/>
    <w:rsid w:val="00F3714B"/>
    <w:rsid w:val="00F373D2"/>
    <w:rsid w:val="00F374E8"/>
    <w:rsid w:val="00F37940"/>
    <w:rsid w:val="00F37BE3"/>
    <w:rsid w:val="00F37C8B"/>
    <w:rsid w:val="00F40737"/>
    <w:rsid w:val="00F4143F"/>
    <w:rsid w:val="00F4227D"/>
    <w:rsid w:val="00F42370"/>
    <w:rsid w:val="00F425D0"/>
    <w:rsid w:val="00F42946"/>
    <w:rsid w:val="00F43196"/>
    <w:rsid w:val="00F462FC"/>
    <w:rsid w:val="00F512AE"/>
    <w:rsid w:val="00F51AED"/>
    <w:rsid w:val="00F51CC3"/>
    <w:rsid w:val="00F5217E"/>
    <w:rsid w:val="00F528F5"/>
    <w:rsid w:val="00F52A82"/>
    <w:rsid w:val="00F52DEB"/>
    <w:rsid w:val="00F52FF4"/>
    <w:rsid w:val="00F538C9"/>
    <w:rsid w:val="00F55766"/>
    <w:rsid w:val="00F55E97"/>
    <w:rsid w:val="00F56150"/>
    <w:rsid w:val="00F563EE"/>
    <w:rsid w:val="00F568D3"/>
    <w:rsid w:val="00F568F5"/>
    <w:rsid w:val="00F57D21"/>
    <w:rsid w:val="00F57F3C"/>
    <w:rsid w:val="00F61491"/>
    <w:rsid w:val="00F614E1"/>
    <w:rsid w:val="00F62202"/>
    <w:rsid w:val="00F623F0"/>
    <w:rsid w:val="00F65B2F"/>
    <w:rsid w:val="00F65E86"/>
    <w:rsid w:val="00F66D8A"/>
    <w:rsid w:val="00F67298"/>
    <w:rsid w:val="00F67318"/>
    <w:rsid w:val="00F709D8"/>
    <w:rsid w:val="00F70FCF"/>
    <w:rsid w:val="00F717A8"/>
    <w:rsid w:val="00F71E41"/>
    <w:rsid w:val="00F7241E"/>
    <w:rsid w:val="00F72DDD"/>
    <w:rsid w:val="00F73773"/>
    <w:rsid w:val="00F73C94"/>
    <w:rsid w:val="00F73FE7"/>
    <w:rsid w:val="00F74197"/>
    <w:rsid w:val="00F7440A"/>
    <w:rsid w:val="00F7479E"/>
    <w:rsid w:val="00F74945"/>
    <w:rsid w:val="00F74FE3"/>
    <w:rsid w:val="00F750D6"/>
    <w:rsid w:val="00F75DD7"/>
    <w:rsid w:val="00F75F61"/>
    <w:rsid w:val="00F7730F"/>
    <w:rsid w:val="00F806F8"/>
    <w:rsid w:val="00F80950"/>
    <w:rsid w:val="00F80F87"/>
    <w:rsid w:val="00F824CE"/>
    <w:rsid w:val="00F8263D"/>
    <w:rsid w:val="00F82BA1"/>
    <w:rsid w:val="00F8400A"/>
    <w:rsid w:val="00F844AF"/>
    <w:rsid w:val="00F8493D"/>
    <w:rsid w:val="00F84E85"/>
    <w:rsid w:val="00F85BB5"/>
    <w:rsid w:val="00F863CD"/>
    <w:rsid w:val="00F869F3"/>
    <w:rsid w:val="00F86DDC"/>
    <w:rsid w:val="00F86F2C"/>
    <w:rsid w:val="00F876D7"/>
    <w:rsid w:val="00F876E2"/>
    <w:rsid w:val="00F87738"/>
    <w:rsid w:val="00F90282"/>
    <w:rsid w:val="00F90B7A"/>
    <w:rsid w:val="00F90C97"/>
    <w:rsid w:val="00F90EEE"/>
    <w:rsid w:val="00F912CE"/>
    <w:rsid w:val="00F91447"/>
    <w:rsid w:val="00F920E9"/>
    <w:rsid w:val="00F92DEC"/>
    <w:rsid w:val="00F934E3"/>
    <w:rsid w:val="00F937FA"/>
    <w:rsid w:val="00F93F2A"/>
    <w:rsid w:val="00F94AB3"/>
    <w:rsid w:val="00F94D3A"/>
    <w:rsid w:val="00F94F2E"/>
    <w:rsid w:val="00F97A36"/>
    <w:rsid w:val="00FA0099"/>
    <w:rsid w:val="00FA04E5"/>
    <w:rsid w:val="00FA0796"/>
    <w:rsid w:val="00FA3556"/>
    <w:rsid w:val="00FA3869"/>
    <w:rsid w:val="00FA3EEA"/>
    <w:rsid w:val="00FA3F66"/>
    <w:rsid w:val="00FA518D"/>
    <w:rsid w:val="00FA5C77"/>
    <w:rsid w:val="00FA610B"/>
    <w:rsid w:val="00FA6A35"/>
    <w:rsid w:val="00FA75EA"/>
    <w:rsid w:val="00FB0391"/>
    <w:rsid w:val="00FB0DDC"/>
    <w:rsid w:val="00FB1B07"/>
    <w:rsid w:val="00FB2089"/>
    <w:rsid w:val="00FB476C"/>
    <w:rsid w:val="00FB4774"/>
    <w:rsid w:val="00FB48A8"/>
    <w:rsid w:val="00FB5609"/>
    <w:rsid w:val="00FB5DCA"/>
    <w:rsid w:val="00FB5F93"/>
    <w:rsid w:val="00FB6266"/>
    <w:rsid w:val="00FB6F07"/>
    <w:rsid w:val="00FC1D65"/>
    <w:rsid w:val="00FC1ED2"/>
    <w:rsid w:val="00FC317F"/>
    <w:rsid w:val="00FC326E"/>
    <w:rsid w:val="00FC419A"/>
    <w:rsid w:val="00FC419C"/>
    <w:rsid w:val="00FC4FC8"/>
    <w:rsid w:val="00FC5079"/>
    <w:rsid w:val="00FC5BEB"/>
    <w:rsid w:val="00FC6291"/>
    <w:rsid w:val="00FC73B6"/>
    <w:rsid w:val="00FC7701"/>
    <w:rsid w:val="00FD1971"/>
    <w:rsid w:val="00FD1C3C"/>
    <w:rsid w:val="00FD25CB"/>
    <w:rsid w:val="00FD35C9"/>
    <w:rsid w:val="00FD54B4"/>
    <w:rsid w:val="00FD5C20"/>
    <w:rsid w:val="00FD6554"/>
    <w:rsid w:val="00FD7CCC"/>
    <w:rsid w:val="00FE044E"/>
    <w:rsid w:val="00FE2A82"/>
    <w:rsid w:val="00FE559D"/>
    <w:rsid w:val="00FE636C"/>
    <w:rsid w:val="00FE6712"/>
    <w:rsid w:val="00FE6F40"/>
    <w:rsid w:val="00FE7D10"/>
    <w:rsid w:val="00FF0E89"/>
    <w:rsid w:val="00FF1B31"/>
    <w:rsid w:val="00FF2AA8"/>
    <w:rsid w:val="00FF432C"/>
    <w:rsid w:val="00FF5773"/>
    <w:rsid w:val="00FF5903"/>
    <w:rsid w:val="00FF626F"/>
    <w:rsid w:val="00FF6275"/>
    <w:rsid w:val="00FF6693"/>
    <w:rsid w:val="00FF74D3"/>
    <w:rsid w:val="00FF7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E520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88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8E6865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unhideWhenUsed/>
    <w:qFormat/>
    <w:rsid w:val="00FD5C2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qFormat/>
    <w:rsid w:val="008E686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4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E686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1">
    <w:name w:val="Заголовок 3 Знак"/>
    <w:link w:val="30"/>
    <w:rsid w:val="008E6865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6865"/>
  </w:style>
  <w:style w:type="paragraph" w:styleId="a3">
    <w:name w:val="Balloon Text"/>
    <w:basedOn w:val="a"/>
    <w:link w:val="a4"/>
    <w:uiPriority w:val="99"/>
    <w:semiHidden/>
    <w:unhideWhenUsed/>
    <w:rsid w:val="008E6865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rsid w:val="008E68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8E686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6">
    <w:name w:val="Название Знак"/>
    <w:link w:val="a5"/>
    <w:rsid w:val="008E68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2">
    <w:name w:val="toc 1"/>
    <w:basedOn w:val="a"/>
    <w:next w:val="a"/>
    <w:autoRedefine/>
    <w:uiPriority w:val="39"/>
    <w:qFormat/>
    <w:rsid w:val="008E6865"/>
    <w:pPr>
      <w:tabs>
        <w:tab w:val="right" w:leader="dot" w:pos="9356"/>
      </w:tabs>
      <w:spacing w:after="0" w:line="240" w:lineRule="auto"/>
      <w:ind w:left="1843" w:hanging="1843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toc 2"/>
    <w:basedOn w:val="a"/>
    <w:next w:val="a"/>
    <w:autoRedefine/>
    <w:uiPriority w:val="39"/>
    <w:qFormat/>
    <w:rsid w:val="008E6865"/>
    <w:pPr>
      <w:numPr>
        <w:ilvl w:val="1"/>
        <w:numId w:val="1"/>
      </w:numPr>
      <w:tabs>
        <w:tab w:val="clear" w:pos="792"/>
        <w:tab w:val="num" w:pos="709"/>
        <w:tab w:val="right" w:leader="dot" w:pos="9600"/>
      </w:tabs>
      <w:spacing w:after="0" w:line="240" w:lineRule="auto"/>
      <w:ind w:left="709" w:hanging="42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toc 3"/>
    <w:basedOn w:val="a"/>
    <w:next w:val="a"/>
    <w:autoRedefine/>
    <w:uiPriority w:val="39"/>
    <w:qFormat/>
    <w:rsid w:val="008E6865"/>
    <w:pPr>
      <w:numPr>
        <w:ilvl w:val="2"/>
        <w:numId w:val="1"/>
      </w:numPr>
      <w:tabs>
        <w:tab w:val="clear" w:pos="1440"/>
        <w:tab w:val="num" w:pos="1418"/>
        <w:tab w:val="right" w:leader="dot" w:pos="9600"/>
      </w:tabs>
      <w:spacing w:after="0" w:line="240" w:lineRule="auto"/>
      <w:ind w:left="1418" w:hanging="709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TOC Heading"/>
    <w:basedOn w:val="1"/>
    <w:next w:val="a"/>
    <w:uiPriority w:val="39"/>
    <w:qFormat/>
    <w:rsid w:val="008E6865"/>
    <w:pPr>
      <w:spacing w:line="276" w:lineRule="auto"/>
      <w:outlineLvl w:val="9"/>
    </w:pPr>
    <w:rPr>
      <w:lang w:eastAsia="en-US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8E68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a">
    <w:name w:val="Strong"/>
    <w:uiPriority w:val="22"/>
    <w:qFormat/>
    <w:rsid w:val="008E6865"/>
    <w:rPr>
      <w:b/>
      <w:bCs w:val="0"/>
    </w:rPr>
  </w:style>
  <w:style w:type="paragraph" w:customStyle="1" w:styleId="ConsPlusNormal">
    <w:name w:val="ConsPlusNormal"/>
    <w:rsid w:val="008E68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 w:eastAsia="ru-RU"/>
    </w:rPr>
  </w:style>
  <w:style w:type="table" w:styleId="ab">
    <w:name w:val="Table Grid"/>
    <w:basedOn w:val="a1"/>
    <w:uiPriority w:val="59"/>
    <w:rsid w:val="008E6865"/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8E68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rsid w:val="008E68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E68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rsid w:val="008E68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8E6865"/>
  </w:style>
  <w:style w:type="paragraph" w:styleId="af1">
    <w:name w:val="Plain Text"/>
    <w:basedOn w:val="a"/>
    <w:link w:val="af2"/>
    <w:rsid w:val="008E686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link w:val="af1"/>
    <w:rsid w:val="008E686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semiHidden/>
    <w:rsid w:val="008E6865"/>
    <w:rPr>
      <w:sz w:val="16"/>
      <w:szCs w:val="16"/>
    </w:rPr>
  </w:style>
  <w:style w:type="paragraph" w:styleId="af4">
    <w:name w:val="annotation text"/>
    <w:basedOn w:val="a"/>
    <w:link w:val="af5"/>
    <w:semiHidden/>
    <w:rsid w:val="008E686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link w:val="af4"/>
    <w:semiHidden/>
    <w:rsid w:val="008E6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Содержимое таблицы"/>
    <w:basedOn w:val="a"/>
    <w:rsid w:val="008E6865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paragraph" w:customStyle="1" w:styleId="ConsPlusTitle">
    <w:name w:val="ConsPlusTitle"/>
    <w:rsid w:val="008E68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val="ru-RU" w:eastAsia="ru-RU"/>
    </w:rPr>
  </w:style>
  <w:style w:type="paragraph" w:customStyle="1" w:styleId="ConsTitle">
    <w:name w:val="ConsTitle"/>
    <w:rsid w:val="008E68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val="ru-RU" w:eastAsia="ru-RU"/>
    </w:rPr>
  </w:style>
  <w:style w:type="paragraph" w:customStyle="1" w:styleId="ConsNormal">
    <w:name w:val="ConsNormal"/>
    <w:rsid w:val="008E68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 w:eastAsia="ru-RU"/>
    </w:rPr>
  </w:style>
  <w:style w:type="character" w:customStyle="1" w:styleId="21">
    <w:name w:val="Заголовок 2 Знак"/>
    <w:link w:val="20"/>
    <w:uiPriority w:val="99"/>
    <w:semiHidden/>
    <w:rsid w:val="00FD5C2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7">
    <w:name w:val="endnote text"/>
    <w:basedOn w:val="a"/>
    <w:link w:val="af8"/>
    <w:uiPriority w:val="99"/>
    <w:semiHidden/>
    <w:unhideWhenUsed/>
    <w:rsid w:val="00D457D8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sid w:val="00D457D8"/>
    <w:rPr>
      <w:sz w:val="20"/>
      <w:szCs w:val="20"/>
    </w:rPr>
  </w:style>
  <w:style w:type="character" w:styleId="af9">
    <w:name w:val="endnote reference"/>
    <w:uiPriority w:val="99"/>
    <w:semiHidden/>
    <w:unhideWhenUsed/>
    <w:rsid w:val="00D457D8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D457D8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sid w:val="00D457D8"/>
    <w:rPr>
      <w:sz w:val="20"/>
      <w:szCs w:val="20"/>
    </w:rPr>
  </w:style>
  <w:style w:type="character" w:styleId="afc">
    <w:name w:val="footnote reference"/>
    <w:uiPriority w:val="99"/>
    <w:semiHidden/>
    <w:unhideWhenUsed/>
    <w:rsid w:val="00D457D8"/>
    <w:rPr>
      <w:vertAlign w:val="superscript"/>
    </w:rPr>
  </w:style>
  <w:style w:type="paragraph" w:styleId="afd">
    <w:name w:val="annotation subject"/>
    <w:basedOn w:val="af4"/>
    <w:next w:val="af4"/>
    <w:link w:val="afe"/>
    <w:uiPriority w:val="99"/>
    <w:semiHidden/>
    <w:unhideWhenUsed/>
    <w:rsid w:val="008377E9"/>
    <w:pPr>
      <w:spacing w:after="200"/>
    </w:pPr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8377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05pt">
    <w:name w:val="Основной текст (2) + 10;5 pt"/>
    <w:rsid w:val="002F10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Курсив"/>
    <w:rsid w:val="00602A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f">
    <w:name w:val="Hyperlink"/>
    <w:uiPriority w:val="99"/>
    <w:unhideWhenUsed/>
    <w:rsid w:val="00B871CD"/>
    <w:rPr>
      <w:color w:val="0000FF"/>
      <w:u w:val="single"/>
    </w:rPr>
  </w:style>
  <w:style w:type="character" w:customStyle="1" w:styleId="s1">
    <w:name w:val="s1"/>
    <w:rsid w:val="00976690"/>
    <w:rPr>
      <w:rFonts w:ascii="Times New Roman" w:hAnsi="Times New Roman" w:cs="Times New Roman" w:hint="default"/>
      <w:b/>
      <w:bCs/>
      <w:color w:val="000000"/>
    </w:rPr>
  </w:style>
  <w:style w:type="paragraph" w:styleId="aff0">
    <w:name w:val="Revision"/>
    <w:hidden/>
    <w:uiPriority w:val="99"/>
    <w:semiHidden/>
    <w:rsid w:val="00070EA1"/>
    <w:rPr>
      <w:sz w:val="22"/>
      <w:szCs w:val="22"/>
      <w:lang w:val="ru-RU"/>
    </w:rPr>
  </w:style>
  <w:style w:type="paragraph" w:styleId="32">
    <w:name w:val="Body Text 3"/>
    <w:basedOn w:val="a"/>
    <w:link w:val="33"/>
    <w:rsid w:val="00F25CAA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F25CAA"/>
    <w:rPr>
      <w:rFonts w:ascii="Times New Roman" w:eastAsia="Times New Roman" w:hAnsi="Times New Roman"/>
      <w:sz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4148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ru-RU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rsid w:val="00936B14"/>
    <w:rPr>
      <w:rFonts w:ascii="Times New Roman" w:eastAsia="Times New Roman" w:hAnsi="Times New Roman"/>
      <w:sz w:val="28"/>
      <w:lang w:val="ru-RU" w:eastAsia="ru-RU"/>
    </w:rPr>
  </w:style>
  <w:style w:type="paragraph" w:styleId="aff1">
    <w:name w:val="Normal (Web)"/>
    <w:basedOn w:val="a"/>
    <w:uiPriority w:val="99"/>
    <w:rsid w:val="0001176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hort">
    <w:name w:val="short"/>
    <w:basedOn w:val="a"/>
    <w:rsid w:val="00011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81521C"/>
    <w:pPr>
      <w:ind w:left="720"/>
    </w:pPr>
    <w:rPr>
      <w:rFonts w:eastAsia="Times New Roman"/>
    </w:rPr>
  </w:style>
  <w:style w:type="character" w:customStyle="1" w:styleId="FontStyle14">
    <w:name w:val="Font Style14"/>
    <w:uiPriority w:val="99"/>
    <w:rsid w:val="00AD0312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 Spacing"/>
    <w:aliases w:val="Обя,мелкий,Без интервала1,мой рабочий,норма,Без интеБез интервала,Без интервала11,No Spacing1,Айгерим,свой,14 TNR,МОЙ СТИЛЬ"/>
    <w:basedOn w:val="a"/>
    <w:link w:val="aff3"/>
    <w:uiPriority w:val="1"/>
    <w:qFormat/>
    <w:rsid w:val="00AD0312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ff3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ff2"/>
    <w:uiPriority w:val="1"/>
    <w:rsid w:val="00AD0312"/>
    <w:rPr>
      <w:rFonts w:eastAsia="Times New Roman"/>
      <w:sz w:val="24"/>
      <w:szCs w:val="32"/>
      <w:lang w:bidi="en-US"/>
    </w:rPr>
  </w:style>
  <w:style w:type="character" w:customStyle="1" w:styleId="apple-style-span">
    <w:name w:val="apple-style-span"/>
    <w:basedOn w:val="a0"/>
    <w:rsid w:val="00AD0312"/>
  </w:style>
  <w:style w:type="paragraph" w:customStyle="1" w:styleId="Style5">
    <w:name w:val="Style5"/>
    <w:basedOn w:val="a"/>
    <w:uiPriority w:val="99"/>
    <w:rsid w:val="008B50B0"/>
    <w:pPr>
      <w:widowControl w:val="0"/>
      <w:autoSpaceDE w:val="0"/>
      <w:autoSpaceDN w:val="0"/>
      <w:adjustRightInd w:val="0"/>
      <w:spacing w:after="0" w:line="222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3">
    <w:name w:val="Font Style83"/>
    <w:basedOn w:val="a0"/>
    <w:uiPriority w:val="99"/>
    <w:rsid w:val="008B50B0"/>
    <w:rPr>
      <w:rFonts w:ascii="Times New Roman" w:hAnsi="Times New Roman" w:cs="Times New Roman"/>
      <w:sz w:val="16"/>
      <w:szCs w:val="16"/>
    </w:rPr>
  </w:style>
  <w:style w:type="character" w:customStyle="1" w:styleId="FontStyle89">
    <w:name w:val="Font Style89"/>
    <w:basedOn w:val="a0"/>
    <w:uiPriority w:val="99"/>
    <w:rsid w:val="008B50B0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53">
    <w:name w:val="Style53"/>
    <w:basedOn w:val="a"/>
    <w:uiPriority w:val="99"/>
    <w:rsid w:val="008B50B0"/>
    <w:pPr>
      <w:widowControl w:val="0"/>
      <w:autoSpaceDE w:val="0"/>
      <w:autoSpaceDN w:val="0"/>
      <w:adjustRightInd w:val="0"/>
      <w:spacing w:after="0" w:line="16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8B50B0"/>
    <w:rPr>
      <w:rFonts w:ascii="Arial Unicode MS" w:hAnsi="Arial Unicode MS" w:cs="Arial Unicode MS"/>
      <w:sz w:val="16"/>
      <w:szCs w:val="16"/>
    </w:rPr>
  </w:style>
  <w:style w:type="character" w:customStyle="1" w:styleId="FontStyle84">
    <w:name w:val="Font Style84"/>
    <w:basedOn w:val="a0"/>
    <w:uiPriority w:val="99"/>
    <w:rsid w:val="005D5A25"/>
    <w:rPr>
      <w:rFonts w:ascii="Times New Roman" w:hAnsi="Times New Roman" w:cs="Times New Roman"/>
      <w:sz w:val="18"/>
      <w:szCs w:val="18"/>
    </w:rPr>
  </w:style>
  <w:style w:type="paragraph" w:customStyle="1" w:styleId="Style57">
    <w:name w:val="Style57"/>
    <w:basedOn w:val="a"/>
    <w:uiPriority w:val="99"/>
    <w:rsid w:val="005D5A25"/>
    <w:pPr>
      <w:widowControl w:val="0"/>
      <w:autoSpaceDE w:val="0"/>
      <w:autoSpaceDN w:val="0"/>
      <w:adjustRightInd w:val="0"/>
      <w:spacing w:after="0" w:line="19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A7776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Body Text"/>
    <w:basedOn w:val="a"/>
    <w:link w:val="aff5"/>
    <w:uiPriority w:val="99"/>
    <w:unhideWhenUsed/>
    <w:rsid w:val="00E721C3"/>
    <w:pPr>
      <w:spacing w:after="120"/>
    </w:pPr>
  </w:style>
  <w:style w:type="character" w:customStyle="1" w:styleId="aff5">
    <w:name w:val="Основной текст Знак"/>
    <w:basedOn w:val="a0"/>
    <w:link w:val="aff4"/>
    <w:uiPriority w:val="99"/>
    <w:rsid w:val="00E721C3"/>
    <w:rPr>
      <w:sz w:val="22"/>
      <w:szCs w:val="22"/>
      <w:lang w:val="ru-RU"/>
    </w:rPr>
  </w:style>
  <w:style w:type="paragraph" w:customStyle="1" w:styleId="TableParagraph">
    <w:name w:val="Table Paragraph"/>
    <w:basedOn w:val="a"/>
    <w:uiPriority w:val="99"/>
    <w:rsid w:val="00E72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styleId="22">
    <w:name w:val="Body Text 2"/>
    <w:basedOn w:val="a"/>
    <w:link w:val="23"/>
    <w:uiPriority w:val="99"/>
    <w:rsid w:val="002E0794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3">
    <w:name w:val="Основной текст 2 Знак"/>
    <w:basedOn w:val="a0"/>
    <w:link w:val="22"/>
    <w:uiPriority w:val="99"/>
    <w:rsid w:val="002E0794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grame">
    <w:name w:val="grame"/>
    <w:basedOn w:val="a0"/>
    <w:uiPriority w:val="99"/>
    <w:rsid w:val="002E0794"/>
    <w:rPr>
      <w:rFonts w:cs="Times New Roman"/>
    </w:rPr>
  </w:style>
  <w:style w:type="character" w:styleId="aff6">
    <w:name w:val="Placeholder Text"/>
    <w:basedOn w:val="a0"/>
    <w:uiPriority w:val="99"/>
    <w:semiHidden/>
    <w:rsid w:val="00B327C2"/>
    <w:rPr>
      <w:color w:val="808080"/>
    </w:rPr>
  </w:style>
  <w:style w:type="paragraph" w:customStyle="1" w:styleId="Style4">
    <w:name w:val="Style4"/>
    <w:basedOn w:val="a"/>
    <w:uiPriority w:val="99"/>
    <w:rsid w:val="0001042F"/>
    <w:pPr>
      <w:widowControl w:val="0"/>
      <w:autoSpaceDE w:val="0"/>
      <w:autoSpaceDN w:val="0"/>
      <w:adjustRightInd w:val="0"/>
      <w:spacing w:after="0" w:line="221" w:lineRule="exact"/>
      <w:ind w:hanging="29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3531F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B37390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B37390"/>
    <w:rPr>
      <w:sz w:val="16"/>
      <w:szCs w:val="16"/>
      <w:lang w:val="ru-RU"/>
    </w:rPr>
  </w:style>
  <w:style w:type="paragraph" w:customStyle="1" w:styleId="formattext">
    <w:name w:val="formattext"/>
    <w:basedOn w:val="a"/>
    <w:rsid w:val="00CB3E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1663A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textpar">
    <w:name w:val="text__par"/>
    <w:basedOn w:val="a"/>
    <w:rsid w:val="00666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b"/>
    <w:uiPriority w:val="59"/>
    <w:rsid w:val="002F5413"/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FollowedHyperlink"/>
    <w:basedOn w:val="a0"/>
    <w:uiPriority w:val="99"/>
    <w:semiHidden/>
    <w:unhideWhenUsed/>
    <w:rsid w:val="00776B8E"/>
    <w:rPr>
      <w:color w:val="954F72" w:themeColor="followedHyperlink"/>
      <w:u w:val="single"/>
    </w:rPr>
  </w:style>
  <w:style w:type="character" w:customStyle="1" w:styleId="s0">
    <w:name w:val="s0"/>
    <w:rsid w:val="00D0016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988"/>
    <w:pPr>
      <w:spacing w:after="200" w:line="276" w:lineRule="auto"/>
    </w:pPr>
    <w:rPr>
      <w:sz w:val="22"/>
      <w:szCs w:val="22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8E6865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unhideWhenUsed/>
    <w:qFormat/>
    <w:rsid w:val="00FD5C20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0">
    <w:name w:val="heading 3"/>
    <w:basedOn w:val="a"/>
    <w:next w:val="a"/>
    <w:link w:val="31"/>
    <w:qFormat/>
    <w:rsid w:val="008E6865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4148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8E6865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1">
    <w:name w:val="Заголовок 3 Знак"/>
    <w:link w:val="30"/>
    <w:rsid w:val="008E6865"/>
    <w:rPr>
      <w:rFonts w:ascii="Arial" w:eastAsia="Times New Roman" w:hAnsi="Arial" w:cs="Arial"/>
      <w:b/>
      <w:bCs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E6865"/>
  </w:style>
  <w:style w:type="paragraph" w:styleId="a3">
    <w:name w:val="Balloon Text"/>
    <w:basedOn w:val="a"/>
    <w:link w:val="a4"/>
    <w:uiPriority w:val="99"/>
    <w:semiHidden/>
    <w:unhideWhenUsed/>
    <w:rsid w:val="008E6865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rsid w:val="008E686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8E6865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6">
    <w:name w:val="Название Знак"/>
    <w:link w:val="a5"/>
    <w:rsid w:val="008E686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12">
    <w:name w:val="toc 1"/>
    <w:basedOn w:val="a"/>
    <w:next w:val="a"/>
    <w:autoRedefine/>
    <w:uiPriority w:val="39"/>
    <w:qFormat/>
    <w:rsid w:val="008E6865"/>
    <w:pPr>
      <w:tabs>
        <w:tab w:val="right" w:leader="dot" w:pos="9356"/>
      </w:tabs>
      <w:spacing w:after="0" w:line="240" w:lineRule="auto"/>
      <w:ind w:left="1843" w:hanging="1843"/>
      <w:jc w:val="right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toc 2"/>
    <w:basedOn w:val="a"/>
    <w:next w:val="a"/>
    <w:autoRedefine/>
    <w:uiPriority w:val="39"/>
    <w:qFormat/>
    <w:rsid w:val="008E6865"/>
    <w:pPr>
      <w:numPr>
        <w:ilvl w:val="1"/>
        <w:numId w:val="1"/>
      </w:numPr>
      <w:tabs>
        <w:tab w:val="clear" w:pos="792"/>
        <w:tab w:val="num" w:pos="709"/>
        <w:tab w:val="right" w:leader="dot" w:pos="9600"/>
      </w:tabs>
      <w:spacing w:after="0" w:line="240" w:lineRule="auto"/>
      <w:ind w:left="709" w:hanging="425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3">
    <w:name w:val="toc 3"/>
    <w:basedOn w:val="a"/>
    <w:next w:val="a"/>
    <w:autoRedefine/>
    <w:uiPriority w:val="39"/>
    <w:qFormat/>
    <w:rsid w:val="008E6865"/>
    <w:pPr>
      <w:numPr>
        <w:ilvl w:val="2"/>
        <w:numId w:val="1"/>
      </w:numPr>
      <w:tabs>
        <w:tab w:val="clear" w:pos="1440"/>
        <w:tab w:val="num" w:pos="1418"/>
        <w:tab w:val="right" w:leader="dot" w:pos="9600"/>
      </w:tabs>
      <w:spacing w:after="0" w:line="240" w:lineRule="auto"/>
      <w:ind w:left="1418" w:hanging="709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TOC Heading"/>
    <w:basedOn w:val="1"/>
    <w:next w:val="a"/>
    <w:uiPriority w:val="39"/>
    <w:qFormat/>
    <w:rsid w:val="008E6865"/>
    <w:pPr>
      <w:spacing w:line="276" w:lineRule="auto"/>
      <w:outlineLvl w:val="9"/>
    </w:pPr>
    <w:rPr>
      <w:lang w:eastAsia="en-US"/>
    </w:rPr>
  </w:style>
  <w:style w:type="paragraph" w:styleId="a8">
    <w:name w:val="List Paragraph"/>
    <w:aliases w:val="Содержание. 2 уровень"/>
    <w:basedOn w:val="a"/>
    <w:link w:val="a9"/>
    <w:uiPriority w:val="34"/>
    <w:qFormat/>
    <w:rsid w:val="008E686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0"/>
      <w:lang w:eastAsia="ru-RU"/>
    </w:rPr>
  </w:style>
  <w:style w:type="character" w:styleId="aa">
    <w:name w:val="Strong"/>
    <w:uiPriority w:val="22"/>
    <w:qFormat/>
    <w:rsid w:val="008E6865"/>
    <w:rPr>
      <w:b/>
      <w:bCs w:val="0"/>
    </w:rPr>
  </w:style>
  <w:style w:type="paragraph" w:customStyle="1" w:styleId="ConsPlusNormal">
    <w:name w:val="ConsPlusNormal"/>
    <w:rsid w:val="008E68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 w:eastAsia="ru-RU"/>
    </w:rPr>
  </w:style>
  <w:style w:type="table" w:styleId="ab">
    <w:name w:val="Table Grid"/>
    <w:basedOn w:val="a1"/>
    <w:uiPriority w:val="59"/>
    <w:rsid w:val="008E6865"/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8E68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Верхний колонтитул Знак"/>
    <w:link w:val="ac"/>
    <w:uiPriority w:val="99"/>
    <w:rsid w:val="008E68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E686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Нижний колонтитул Знак"/>
    <w:link w:val="ae"/>
    <w:uiPriority w:val="99"/>
    <w:rsid w:val="008E68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8E6865"/>
  </w:style>
  <w:style w:type="paragraph" w:styleId="af1">
    <w:name w:val="Plain Text"/>
    <w:basedOn w:val="a"/>
    <w:link w:val="af2"/>
    <w:rsid w:val="008E6865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link w:val="af1"/>
    <w:rsid w:val="008E686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annotation reference"/>
    <w:semiHidden/>
    <w:rsid w:val="008E6865"/>
    <w:rPr>
      <w:sz w:val="16"/>
      <w:szCs w:val="16"/>
    </w:rPr>
  </w:style>
  <w:style w:type="paragraph" w:styleId="af4">
    <w:name w:val="annotation text"/>
    <w:basedOn w:val="a"/>
    <w:link w:val="af5"/>
    <w:semiHidden/>
    <w:rsid w:val="008E686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5">
    <w:name w:val="Текст примечания Знак"/>
    <w:link w:val="af4"/>
    <w:semiHidden/>
    <w:rsid w:val="008E68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Содержимое таблицы"/>
    <w:basedOn w:val="a"/>
    <w:rsid w:val="008E6865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paragraph" w:customStyle="1" w:styleId="ConsPlusTitle">
    <w:name w:val="ConsPlusTitle"/>
    <w:rsid w:val="008E68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val="ru-RU" w:eastAsia="ru-RU"/>
    </w:rPr>
  </w:style>
  <w:style w:type="paragraph" w:customStyle="1" w:styleId="ConsTitle">
    <w:name w:val="ConsTitle"/>
    <w:rsid w:val="008E68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val="ru-RU" w:eastAsia="ru-RU"/>
    </w:rPr>
  </w:style>
  <w:style w:type="paragraph" w:customStyle="1" w:styleId="ConsNormal">
    <w:name w:val="ConsNormal"/>
    <w:rsid w:val="008E686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ru-RU" w:eastAsia="ru-RU"/>
    </w:rPr>
  </w:style>
  <w:style w:type="character" w:customStyle="1" w:styleId="21">
    <w:name w:val="Заголовок 2 Знак"/>
    <w:link w:val="20"/>
    <w:uiPriority w:val="99"/>
    <w:semiHidden/>
    <w:rsid w:val="00FD5C2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7">
    <w:name w:val="endnote text"/>
    <w:basedOn w:val="a"/>
    <w:link w:val="af8"/>
    <w:uiPriority w:val="99"/>
    <w:semiHidden/>
    <w:unhideWhenUsed/>
    <w:rsid w:val="00D457D8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link w:val="af7"/>
    <w:uiPriority w:val="99"/>
    <w:semiHidden/>
    <w:rsid w:val="00D457D8"/>
    <w:rPr>
      <w:sz w:val="20"/>
      <w:szCs w:val="20"/>
    </w:rPr>
  </w:style>
  <w:style w:type="character" w:styleId="af9">
    <w:name w:val="endnote reference"/>
    <w:uiPriority w:val="99"/>
    <w:semiHidden/>
    <w:unhideWhenUsed/>
    <w:rsid w:val="00D457D8"/>
    <w:rPr>
      <w:vertAlign w:val="superscript"/>
    </w:rPr>
  </w:style>
  <w:style w:type="paragraph" w:styleId="afa">
    <w:name w:val="footnote text"/>
    <w:basedOn w:val="a"/>
    <w:link w:val="afb"/>
    <w:uiPriority w:val="99"/>
    <w:semiHidden/>
    <w:unhideWhenUsed/>
    <w:rsid w:val="00D457D8"/>
    <w:pPr>
      <w:spacing w:after="0" w:line="240" w:lineRule="auto"/>
    </w:pPr>
    <w:rPr>
      <w:sz w:val="20"/>
      <w:szCs w:val="20"/>
    </w:rPr>
  </w:style>
  <w:style w:type="character" w:customStyle="1" w:styleId="afb">
    <w:name w:val="Текст сноски Знак"/>
    <w:link w:val="afa"/>
    <w:uiPriority w:val="99"/>
    <w:semiHidden/>
    <w:rsid w:val="00D457D8"/>
    <w:rPr>
      <w:sz w:val="20"/>
      <w:szCs w:val="20"/>
    </w:rPr>
  </w:style>
  <w:style w:type="character" w:styleId="afc">
    <w:name w:val="footnote reference"/>
    <w:uiPriority w:val="99"/>
    <w:semiHidden/>
    <w:unhideWhenUsed/>
    <w:rsid w:val="00D457D8"/>
    <w:rPr>
      <w:vertAlign w:val="superscript"/>
    </w:rPr>
  </w:style>
  <w:style w:type="paragraph" w:styleId="afd">
    <w:name w:val="annotation subject"/>
    <w:basedOn w:val="af4"/>
    <w:next w:val="af4"/>
    <w:link w:val="afe"/>
    <w:uiPriority w:val="99"/>
    <w:semiHidden/>
    <w:unhideWhenUsed/>
    <w:rsid w:val="008377E9"/>
    <w:pPr>
      <w:spacing w:after="200"/>
    </w:pPr>
    <w:rPr>
      <w:b/>
      <w:bCs/>
    </w:rPr>
  </w:style>
  <w:style w:type="character" w:customStyle="1" w:styleId="afe">
    <w:name w:val="Тема примечания Знак"/>
    <w:link w:val="afd"/>
    <w:uiPriority w:val="99"/>
    <w:semiHidden/>
    <w:rsid w:val="008377E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2105pt">
    <w:name w:val="Основной текст (2) + 10;5 pt"/>
    <w:rsid w:val="002F10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;Курсив"/>
    <w:rsid w:val="00602A8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styleId="aff">
    <w:name w:val="Hyperlink"/>
    <w:uiPriority w:val="99"/>
    <w:unhideWhenUsed/>
    <w:rsid w:val="00B871CD"/>
    <w:rPr>
      <w:color w:val="0000FF"/>
      <w:u w:val="single"/>
    </w:rPr>
  </w:style>
  <w:style w:type="character" w:customStyle="1" w:styleId="s1">
    <w:name w:val="s1"/>
    <w:rsid w:val="00976690"/>
    <w:rPr>
      <w:rFonts w:ascii="Times New Roman" w:hAnsi="Times New Roman" w:cs="Times New Roman" w:hint="default"/>
      <w:b/>
      <w:bCs/>
      <w:color w:val="000000"/>
    </w:rPr>
  </w:style>
  <w:style w:type="paragraph" w:styleId="aff0">
    <w:name w:val="Revision"/>
    <w:hidden/>
    <w:uiPriority w:val="99"/>
    <w:semiHidden/>
    <w:rsid w:val="00070EA1"/>
    <w:rPr>
      <w:sz w:val="22"/>
      <w:szCs w:val="22"/>
      <w:lang w:val="ru-RU"/>
    </w:rPr>
  </w:style>
  <w:style w:type="paragraph" w:styleId="32">
    <w:name w:val="Body Text 3"/>
    <w:basedOn w:val="a"/>
    <w:link w:val="33"/>
    <w:rsid w:val="00F25CAA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33">
    <w:name w:val="Основной текст 3 Знак"/>
    <w:basedOn w:val="a0"/>
    <w:link w:val="32"/>
    <w:rsid w:val="00F25CAA"/>
    <w:rPr>
      <w:rFonts w:ascii="Times New Roman" w:eastAsia="Times New Roman" w:hAnsi="Times New Roman"/>
      <w:sz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4148F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val="ru-RU"/>
    </w:rPr>
  </w:style>
  <w:style w:type="character" w:customStyle="1" w:styleId="a9">
    <w:name w:val="Абзац списка Знак"/>
    <w:aliases w:val="Содержание. 2 уровень Знак"/>
    <w:link w:val="a8"/>
    <w:uiPriority w:val="34"/>
    <w:rsid w:val="00936B14"/>
    <w:rPr>
      <w:rFonts w:ascii="Times New Roman" w:eastAsia="Times New Roman" w:hAnsi="Times New Roman"/>
      <w:sz w:val="28"/>
      <w:lang w:val="ru-RU" w:eastAsia="ru-RU"/>
    </w:rPr>
  </w:style>
  <w:style w:type="paragraph" w:styleId="aff1">
    <w:name w:val="Normal (Web)"/>
    <w:basedOn w:val="a"/>
    <w:uiPriority w:val="99"/>
    <w:rsid w:val="0001176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hort">
    <w:name w:val="short"/>
    <w:basedOn w:val="a"/>
    <w:rsid w:val="000117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"/>
    <w:uiPriority w:val="99"/>
    <w:rsid w:val="0081521C"/>
    <w:pPr>
      <w:ind w:left="720"/>
    </w:pPr>
    <w:rPr>
      <w:rFonts w:eastAsia="Times New Roman"/>
    </w:rPr>
  </w:style>
  <w:style w:type="character" w:customStyle="1" w:styleId="FontStyle14">
    <w:name w:val="Font Style14"/>
    <w:uiPriority w:val="99"/>
    <w:rsid w:val="00AD0312"/>
    <w:rPr>
      <w:rFonts w:ascii="Times New Roman" w:hAnsi="Times New Roman" w:cs="Times New Roman"/>
      <w:b/>
      <w:bCs/>
      <w:sz w:val="22"/>
      <w:szCs w:val="22"/>
    </w:rPr>
  </w:style>
  <w:style w:type="paragraph" w:styleId="aff2">
    <w:name w:val="No Spacing"/>
    <w:aliases w:val="Обя,мелкий,Без интервала1,мой рабочий,норма,Без интеБез интервала,Без интервала11,No Spacing1,Айгерим,свой,14 TNR,МОЙ СТИЛЬ"/>
    <w:basedOn w:val="a"/>
    <w:link w:val="aff3"/>
    <w:uiPriority w:val="1"/>
    <w:qFormat/>
    <w:rsid w:val="00AD0312"/>
    <w:pPr>
      <w:spacing w:after="0" w:line="240" w:lineRule="auto"/>
    </w:pPr>
    <w:rPr>
      <w:rFonts w:eastAsia="Times New Roman"/>
      <w:sz w:val="24"/>
      <w:szCs w:val="32"/>
      <w:lang w:val="en-US" w:bidi="en-US"/>
    </w:rPr>
  </w:style>
  <w:style w:type="character" w:customStyle="1" w:styleId="aff3">
    <w:name w:val="Без интервала Знак"/>
    <w:aliases w:val="Обя Знак,мелкий Знак,Без интервала1 Знак,мой рабочий Знак,норма Знак,Без интеБез интервала Знак,Без интервала11 Знак,No Spacing1 Знак,Айгерим Знак,свой Знак,14 TNR Знак,МОЙ СТИЛЬ Знак"/>
    <w:link w:val="aff2"/>
    <w:uiPriority w:val="1"/>
    <w:rsid w:val="00AD0312"/>
    <w:rPr>
      <w:rFonts w:eastAsia="Times New Roman"/>
      <w:sz w:val="24"/>
      <w:szCs w:val="32"/>
      <w:lang w:bidi="en-US"/>
    </w:rPr>
  </w:style>
  <w:style w:type="character" w:customStyle="1" w:styleId="apple-style-span">
    <w:name w:val="apple-style-span"/>
    <w:basedOn w:val="a0"/>
    <w:rsid w:val="00AD0312"/>
  </w:style>
  <w:style w:type="paragraph" w:customStyle="1" w:styleId="Style5">
    <w:name w:val="Style5"/>
    <w:basedOn w:val="a"/>
    <w:uiPriority w:val="99"/>
    <w:rsid w:val="008B50B0"/>
    <w:pPr>
      <w:widowControl w:val="0"/>
      <w:autoSpaceDE w:val="0"/>
      <w:autoSpaceDN w:val="0"/>
      <w:adjustRightInd w:val="0"/>
      <w:spacing w:after="0" w:line="222" w:lineRule="exact"/>
      <w:ind w:firstLine="48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83">
    <w:name w:val="Font Style83"/>
    <w:basedOn w:val="a0"/>
    <w:uiPriority w:val="99"/>
    <w:rsid w:val="008B50B0"/>
    <w:rPr>
      <w:rFonts w:ascii="Times New Roman" w:hAnsi="Times New Roman" w:cs="Times New Roman"/>
      <w:sz w:val="16"/>
      <w:szCs w:val="16"/>
    </w:rPr>
  </w:style>
  <w:style w:type="character" w:customStyle="1" w:styleId="FontStyle89">
    <w:name w:val="Font Style89"/>
    <w:basedOn w:val="a0"/>
    <w:uiPriority w:val="99"/>
    <w:rsid w:val="008B50B0"/>
    <w:rPr>
      <w:rFonts w:ascii="Times New Roman" w:hAnsi="Times New Roman" w:cs="Times New Roman"/>
      <w:b/>
      <w:bCs/>
      <w:spacing w:val="10"/>
      <w:sz w:val="16"/>
      <w:szCs w:val="16"/>
    </w:rPr>
  </w:style>
  <w:style w:type="paragraph" w:customStyle="1" w:styleId="Style53">
    <w:name w:val="Style53"/>
    <w:basedOn w:val="a"/>
    <w:uiPriority w:val="99"/>
    <w:rsid w:val="008B50B0"/>
    <w:pPr>
      <w:widowControl w:val="0"/>
      <w:autoSpaceDE w:val="0"/>
      <w:autoSpaceDN w:val="0"/>
      <w:adjustRightInd w:val="0"/>
      <w:spacing w:after="0" w:line="161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1">
    <w:name w:val="Font Style31"/>
    <w:basedOn w:val="a0"/>
    <w:rsid w:val="008B50B0"/>
    <w:rPr>
      <w:rFonts w:ascii="Arial Unicode MS" w:hAnsi="Arial Unicode MS" w:cs="Arial Unicode MS"/>
      <w:sz w:val="16"/>
      <w:szCs w:val="16"/>
    </w:rPr>
  </w:style>
  <w:style w:type="character" w:customStyle="1" w:styleId="FontStyle84">
    <w:name w:val="Font Style84"/>
    <w:basedOn w:val="a0"/>
    <w:uiPriority w:val="99"/>
    <w:rsid w:val="005D5A25"/>
    <w:rPr>
      <w:rFonts w:ascii="Times New Roman" w:hAnsi="Times New Roman" w:cs="Times New Roman"/>
      <w:sz w:val="18"/>
      <w:szCs w:val="18"/>
    </w:rPr>
  </w:style>
  <w:style w:type="paragraph" w:customStyle="1" w:styleId="Style57">
    <w:name w:val="Style57"/>
    <w:basedOn w:val="a"/>
    <w:uiPriority w:val="99"/>
    <w:rsid w:val="005D5A25"/>
    <w:pPr>
      <w:widowControl w:val="0"/>
      <w:autoSpaceDE w:val="0"/>
      <w:autoSpaceDN w:val="0"/>
      <w:adjustRightInd w:val="0"/>
      <w:spacing w:after="0" w:line="199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BA7776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4">
    <w:name w:val="Body Text"/>
    <w:basedOn w:val="a"/>
    <w:link w:val="aff5"/>
    <w:uiPriority w:val="99"/>
    <w:unhideWhenUsed/>
    <w:rsid w:val="00E721C3"/>
    <w:pPr>
      <w:spacing w:after="120"/>
    </w:pPr>
  </w:style>
  <w:style w:type="character" w:customStyle="1" w:styleId="aff5">
    <w:name w:val="Основной текст Знак"/>
    <w:basedOn w:val="a0"/>
    <w:link w:val="aff4"/>
    <w:uiPriority w:val="99"/>
    <w:rsid w:val="00E721C3"/>
    <w:rPr>
      <w:sz w:val="22"/>
      <w:szCs w:val="22"/>
      <w:lang w:val="ru-RU"/>
    </w:rPr>
  </w:style>
  <w:style w:type="paragraph" w:customStyle="1" w:styleId="TableParagraph">
    <w:name w:val="Table Paragraph"/>
    <w:basedOn w:val="a"/>
    <w:uiPriority w:val="99"/>
    <w:rsid w:val="00E721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paragraph" w:styleId="22">
    <w:name w:val="Body Text 2"/>
    <w:basedOn w:val="a"/>
    <w:link w:val="23"/>
    <w:uiPriority w:val="99"/>
    <w:rsid w:val="002E0794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/>
      <w:sz w:val="24"/>
      <w:szCs w:val="24"/>
      <w:lang w:val="en-US" w:eastAsia="ru-RU"/>
    </w:rPr>
  </w:style>
  <w:style w:type="character" w:customStyle="1" w:styleId="23">
    <w:name w:val="Основной текст 2 Знак"/>
    <w:basedOn w:val="a0"/>
    <w:link w:val="22"/>
    <w:uiPriority w:val="99"/>
    <w:rsid w:val="002E0794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grame">
    <w:name w:val="grame"/>
    <w:basedOn w:val="a0"/>
    <w:uiPriority w:val="99"/>
    <w:rsid w:val="002E0794"/>
    <w:rPr>
      <w:rFonts w:cs="Times New Roman"/>
    </w:rPr>
  </w:style>
  <w:style w:type="character" w:styleId="aff6">
    <w:name w:val="Placeholder Text"/>
    <w:basedOn w:val="a0"/>
    <w:uiPriority w:val="99"/>
    <w:semiHidden/>
    <w:rsid w:val="00B327C2"/>
    <w:rPr>
      <w:color w:val="808080"/>
    </w:rPr>
  </w:style>
  <w:style w:type="paragraph" w:customStyle="1" w:styleId="Style4">
    <w:name w:val="Style4"/>
    <w:basedOn w:val="a"/>
    <w:uiPriority w:val="99"/>
    <w:rsid w:val="0001042F"/>
    <w:pPr>
      <w:widowControl w:val="0"/>
      <w:autoSpaceDE w:val="0"/>
      <w:autoSpaceDN w:val="0"/>
      <w:adjustRightInd w:val="0"/>
      <w:spacing w:after="0" w:line="221" w:lineRule="exact"/>
      <w:ind w:hanging="29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0">
    <w:name w:val="Основной текст 21"/>
    <w:basedOn w:val="a"/>
    <w:rsid w:val="003531F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4">
    <w:name w:val="Body Text Indent 3"/>
    <w:basedOn w:val="a"/>
    <w:link w:val="35"/>
    <w:uiPriority w:val="99"/>
    <w:semiHidden/>
    <w:unhideWhenUsed/>
    <w:rsid w:val="00B37390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uiPriority w:val="99"/>
    <w:semiHidden/>
    <w:rsid w:val="00B37390"/>
    <w:rPr>
      <w:sz w:val="16"/>
      <w:szCs w:val="16"/>
      <w:lang w:val="ru-RU"/>
    </w:rPr>
  </w:style>
  <w:style w:type="paragraph" w:customStyle="1" w:styleId="formattext">
    <w:name w:val="formattext"/>
    <w:basedOn w:val="a"/>
    <w:rsid w:val="00CB3E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71663A"/>
    <w:rPr>
      <w:rFonts w:ascii="ArialMT" w:hAnsi="ArialMT" w:hint="default"/>
      <w:b w:val="0"/>
      <w:bCs w:val="0"/>
      <w:i w:val="0"/>
      <w:iCs w:val="0"/>
      <w:color w:val="000000"/>
      <w:sz w:val="16"/>
      <w:szCs w:val="16"/>
    </w:rPr>
  </w:style>
  <w:style w:type="paragraph" w:customStyle="1" w:styleId="textpar">
    <w:name w:val="text__par"/>
    <w:basedOn w:val="a"/>
    <w:rsid w:val="006664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b"/>
    <w:uiPriority w:val="59"/>
    <w:rsid w:val="002F5413"/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FollowedHyperlink"/>
    <w:basedOn w:val="a0"/>
    <w:uiPriority w:val="99"/>
    <w:semiHidden/>
    <w:unhideWhenUsed/>
    <w:rsid w:val="00776B8E"/>
    <w:rPr>
      <w:color w:val="954F72" w:themeColor="followedHyperlink"/>
      <w:u w:val="single"/>
    </w:rPr>
  </w:style>
  <w:style w:type="character" w:customStyle="1" w:styleId="s0">
    <w:name w:val="s0"/>
    <w:rsid w:val="00D0016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2843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38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41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53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309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196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5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5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6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67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74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23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19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548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6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5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312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6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5692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7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02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57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693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9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22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2CF8D-F400-47A8-9A32-D2FF89852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6510</Words>
  <Characters>37110</Characters>
  <Application>Microsoft Office Word</Application>
  <DocSecurity>0</DocSecurity>
  <Lines>309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43533</CharactersWithSpaces>
  <SharedDoc>false</SharedDoc>
  <HLinks>
    <vt:vector size="6" baseType="variant">
      <vt:variant>
        <vt:i4>1507348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https://ru.wikipedia.org/wiki/%D0%94%D0%BE%D0%B3%D0%BE%D0%B2%D0%BE%D1%80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2020-10-11T16:23:00Z</dcterms:created>
  <dcterms:modified xsi:type="dcterms:W3CDTF">2021-11-17T05:57:00Z</dcterms:modified>
</cp:coreProperties>
</file>